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82" w:rsidRDefault="00A70E5D">
      <w:pPr>
        <w:pStyle w:val="aa"/>
        <w:spacing w:before="140" w:after="140" w:line="900" w:lineRule="exact"/>
        <w:ind w:left="284" w:right="284"/>
        <w:rPr>
          <w:rFonts w:ascii="Times New Roman" w:eastAsia="方正小标宋_GBK"/>
          <w:b/>
          <w:bCs/>
          <w:spacing w:val="0"/>
          <w:sz w:val="80"/>
        </w:rPr>
      </w:pPr>
      <w:r>
        <w:rPr>
          <w:rFonts w:ascii="Times New Roman" w:eastAsia="方正小标宋_GBK" w:hint="eastAsia"/>
          <w:b/>
          <w:bCs/>
          <w:spacing w:val="0"/>
          <w:sz w:val="80"/>
        </w:rPr>
        <w:t>苏州大学苏州</w:t>
      </w:r>
    </w:p>
    <w:p w:rsidR="00EA7782" w:rsidRDefault="00A70E5D">
      <w:pPr>
        <w:pStyle w:val="aa"/>
        <w:spacing w:before="140" w:after="140" w:line="900" w:lineRule="exact"/>
        <w:ind w:left="284" w:right="284"/>
        <w:rPr>
          <w:rFonts w:ascii="Times New Roman" w:eastAsia="方正小标宋_GBK"/>
          <w:b/>
          <w:bCs/>
          <w:spacing w:val="0"/>
          <w:sz w:val="80"/>
        </w:rPr>
      </w:pPr>
      <w:r>
        <w:rPr>
          <w:rFonts w:ascii="Times New Roman" w:eastAsia="方正小标宋_GBK" w:hint="eastAsia"/>
          <w:b/>
          <w:bCs/>
          <w:spacing w:val="0"/>
          <w:sz w:val="80"/>
        </w:rPr>
        <w:t>知识产权研究院</w:t>
      </w:r>
    </w:p>
    <w:p w:rsidR="00EA7782" w:rsidRDefault="00A70E5D">
      <w:pPr>
        <w:pStyle w:val="ab"/>
        <w:snapToGrid w:val="0"/>
        <w:spacing w:after="120" w:line="120" w:lineRule="atLeast"/>
        <w:ind w:left="-57" w:right="-57"/>
        <w:rPr>
          <w:rFonts w:ascii="宋体" w:hAnsi="宋体" w:cs="宋体"/>
          <w:b/>
          <w:bCs/>
          <w:color w:val="000000" w:themeColor="text1"/>
          <w:sz w:val="32"/>
          <w:szCs w:val="32"/>
        </w:rPr>
      </w:pPr>
      <w:r>
        <w:rPr>
          <w:noProof/>
          <w:snapToGrid/>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54610</wp:posOffset>
                </wp:positionV>
                <wp:extent cx="5652135" cy="635"/>
                <wp:effectExtent l="0" t="7620" r="1905" b="37465"/>
                <wp:wrapSquare wrapText="bothSides"/>
                <wp:docPr id="1" name="直接连接符 2"/>
                <wp:cNvGraphicFramePr/>
                <a:graphic xmlns:a="http://schemas.openxmlformats.org/drawingml/2006/main">
                  <a:graphicData uri="http://schemas.microsoft.com/office/word/2010/wordprocessingShape">
                    <wps:wsp>
                      <wps:cNvCnPr/>
                      <wps:spPr>
                        <a:xfrm>
                          <a:off x="0" y="0"/>
                          <a:ext cx="5652135" cy="635"/>
                        </a:xfrm>
                        <a:prstGeom prst="line">
                          <a:avLst/>
                        </a:prstGeom>
                        <a:ln w="47625" cap="flat" cmpd="sng">
                          <a:solidFill>
                            <a:srgbClr val="FF0000"/>
                          </a:solidFill>
                          <a:prstDash val="solid"/>
                          <a:headEnd type="none" w="med" len="med"/>
                          <a:tailEnd type="none" w="med" len="med"/>
                        </a:ln>
                      </wps:spPr>
                      <wps:bodyPr/>
                    </wps:wsp>
                  </a:graphicData>
                </a:graphic>
              </wp:anchor>
            </w:drawing>
          </mc:Choice>
          <mc:Fallback>
            <w:pict>
              <v:line w14:anchorId="102F34B5" id="直接连接符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8pt,4.3pt" to="44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" strokecolor="red" strokeweight="3.75pt">
                <w10:wrap type="square"/>
              </v:line>
            </w:pict>
          </mc:Fallback>
        </mc:AlternateContent>
      </w:r>
    </w:p>
    <w:p w:rsidR="00EA7782" w:rsidRDefault="00A70E5D">
      <w:pPr>
        <w:widowControl/>
        <w:spacing w:line="440" w:lineRule="exact"/>
        <w:jc w:val="center"/>
        <w:rPr>
          <w:rFonts w:ascii="宋体" w:hAnsi="宋体" w:cs="宋体"/>
          <w:b/>
          <w:bCs/>
          <w:color w:val="000000" w:themeColor="text1"/>
          <w:kern w:val="0"/>
          <w:sz w:val="32"/>
          <w:szCs w:val="32"/>
        </w:rPr>
      </w:pPr>
      <w:bookmarkStart w:id="0" w:name="_GoBack"/>
      <w:r>
        <w:rPr>
          <w:rFonts w:ascii="宋体" w:hAnsi="宋体" w:cs="宋体" w:hint="eastAsia"/>
          <w:b/>
          <w:bCs/>
          <w:color w:val="000000" w:themeColor="text1"/>
          <w:kern w:val="0"/>
          <w:sz w:val="32"/>
          <w:szCs w:val="32"/>
        </w:rPr>
        <w:t>关于举办苏州市</w:t>
      </w:r>
      <w:r>
        <w:rPr>
          <w:rFonts w:ascii="宋体" w:hAnsi="宋体" w:cs="宋体" w:hint="eastAsia"/>
          <w:b/>
          <w:bCs/>
          <w:color w:val="000000" w:themeColor="text1"/>
          <w:kern w:val="0"/>
          <w:sz w:val="32"/>
          <w:szCs w:val="32"/>
        </w:rPr>
        <w:t>2020</w:t>
      </w:r>
      <w:r>
        <w:rPr>
          <w:rFonts w:ascii="宋体" w:hAnsi="宋体" w:cs="宋体" w:hint="eastAsia"/>
          <w:b/>
          <w:bCs/>
          <w:color w:val="000000" w:themeColor="text1"/>
          <w:kern w:val="0"/>
          <w:sz w:val="32"/>
          <w:szCs w:val="32"/>
        </w:rPr>
        <w:t>年全国专利代理师资格考试</w:t>
      </w:r>
    </w:p>
    <w:p w:rsidR="00EA7782" w:rsidRDefault="00A70E5D">
      <w:pPr>
        <w:widowControl/>
        <w:spacing w:line="440" w:lineRule="exact"/>
        <w:jc w:val="center"/>
        <w:rPr>
          <w:rFonts w:ascii="宋体" w:hAnsi="宋体" w:cs="宋体"/>
          <w:b/>
          <w:bCs/>
          <w:color w:val="000000" w:themeColor="text1"/>
          <w:kern w:val="0"/>
          <w:sz w:val="32"/>
          <w:szCs w:val="32"/>
        </w:rPr>
      </w:pPr>
      <w:r>
        <w:rPr>
          <w:rFonts w:ascii="宋体" w:hAnsi="宋体" w:cs="宋体" w:hint="eastAsia"/>
          <w:b/>
          <w:bCs/>
          <w:color w:val="000000" w:themeColor="text1"/>
          <w:kern w:val="0"/>
          <w:sz w:val="32"/>
          <w:szCs w:val="32"/>
        </w:rPr>
        <w:t>考前培训班的通知</w:t>
      </w:r>
    </w:p>
    <w:p w:rsidR="00EA7782" w:rsidRDefault="00EA7782">
      <w:pPr>
        <w:widowControl/>
        <w:spacing w:line="440" w:lineRule="exact"/>
        <w:jc w:val="left"/>
        <w:rPr>
          <w:rFonts w:ascii="宋体" w:hAnsi="宋体" w:cs="宋体"/>
          <w:color w:val="000000" w:themeColor="text1"/>
          <w:kern w:val="0"/>
          <w:sz w:val="24"/>
        </w:rPr>
      </w:pPr>
    </w:p>
    <w:p w:rsidR="00EA7782" w:rsidRDefault="00A70E5D">
      <w:pPr>
        <w:widowControl/>
        <w:spacing w:line="440" w:lineRule="exact"/>
        <w:jc w:val="left"/>
        <w:rPr>
          <w:rFonts w:ascii="宋体" w:hAnsi="宋体" w:cs="宋体"/>
          <w:color w:val="000000" w:themeColor="text1"/>
          <w:sz w:val="24"/>
        </w:rPr>
      </w:pPr>
      <w:r>
        <w:rPr>
          <w:rFonts w:ascii="宋体" w:hAnsi="宋体" w:cs="宋体" w:hint="eastAsia"/>
          <w:color w:val="000000" w:themeColor="text1"/>
          <w:kern w:val="0"/>
          <w:sz w:val="24"/>
        </w:rPr>
        <w:t>各市、区市场监督管理局（知识产权局），各参加</w:t>
      </w:r>
      <w:r>
        <w:rPr>
          <w:rFonts w:ascii="宋体" w:hAnsi="宋体" w:cs="宋体" w:hint="eastAsia"/>
          <w:color w:val="000000" w:themeColor="text1"/>
          <w:kern w:val="0"/>
          <w:sz w:val="24"/>
        </w:rPr>
        <w:t>2020</w:t>
      </w:r>
      <w:r>
        <w:rPr>
          <w:rFonts w:ascii="宋体" w:hAnsi="宋体" w:cs="宋体" w:hint="eastAsia"/>
          <w:color w:val="000000" w:themeColor="text1"/>
          <w:kern w:val="0"/>
          <w:sz w:val="24"/>
        </w:rPr>
        <w:t>年全国专利代理师资格考试的苏州全体考生：</w:t>
      </w:r>
    </w:p>
    <w:p w:rsidR="00EA7782" w:rsidRDefault="00A70E5D">
      <w:pPr>
        <w:widowControl/>
        <w:spacing w:line="440" w:lineRule="exact"/>
        <w:ind w:firstLine="480"/>
        <w:jc w:val="left"/>
        <w:rPr>
          <w:rFonts w:ascii="宋体" w:hAnsi="宋体" w:cs="宋体"/>
          <w:color w:val="000000" w:themeColor="text1"/>
          <w:sz w:val="24"/>
        </w:rPr>
      </w:pPr>
      <w:bookmarkStart w:id="1" w:name="OLE_LINK1"/>
      <w:r>
        <w:rPr>
          <w:rFonts w:ascii="宋体" w:hAnsi="宋体" w:cs="宋体" w:hint="eastAsia"/>
          <w:color w:val="000000" w:themeColor="text1"/>
          <w:kern w:val="0"/>
          <w:sz w:val="24"/>
        </w:rPr>
        <w:t>为加快我市专利代理</w:t>
      </w:r>
      <w:proofErr w:type="gramStart"/>
      <w:r>
        <w:rPr>
          <w:rFonts w:ascii="宋体" w:hAnsi="宋体" w:cs="宋体" w:hint="eastAsia"/>
          <w:color w:val="000000" w:themeColor="text1"/>
          <w:kern w:val="0"/>
          <w:sz w:val="24"/>
        </w:rPr>
        <w:t>师</w:t>
      </w:r>
      <w:r>
        <w:rPr>
          <w:rFonts w:ascii="宋体" w:hAnsi="宋体" w:cs="宋体" w:hint="eastAsia"/>
          <w:color w:val="000000" w:themeColor="text1"/>
          <w:kern w:val="0"/>
          <w:sz w:val="24"/>
        </w:rPr>
        <w:t>人</w:t>
      </w:r>
      <w:r>
        <w:rPr>
          <w:rFonts w:ascii="宋体" w:hAnsi="宋体" w:cs="宋体" w:hint="eastAsia"/>
          <w:color w:val="000000" w:themeColor="text1"/>
          <w:kern w:val="0"/>
          <w:sz w:val="24"/>
        </w:rPr>
        <w:t>才</w:t>
      </w:r>
      <w:proofErr w:type="gramEnd"/>
      <w:r>
        <w:rPr>
          <w:rFonts w:ascii="宋体" w:hAnsi="宋体" w:cs="宋体" w:hint="eastAsia"/>
          <w:color w:val="000000" w:themeColor="text1"/>
          <w:kern w:val="0"/>
          <w:sz w:val="24"/>
        </w:rPr>
        <w:t>培养，建设一支结构合理、素质优良的专利代理师才队伍，苏州大学苏州知识产权研究院（以下简称“苏大研究院”）受苏州市市场监督管理局（苏州市知识产权局）委托，定于</w:t>
      </w:r>
      <w:r>
        <w:rPr>
          <w:rFonts w:ascii="宋体" w:hAnsi="宋体" w:cs="宋体" w:hint="eastAsia"/>
          <w:color w:val="000000" w:themeColor="text1"/>
          <w:kern w:val="0"/>
          <w:sz w:val="24"/>
        </w:rPr>
        <w:t>2020</w:t>
      </w:r>
      <w:r>
        <w:rPr>
          <w:rFonts w:ascii="宋体" w:hAnsi="宋体" w:cs="宋体" w:hint="eastAsia"/>
          <w:color w:val="000000" w:themeColor="text1"/>
          <w:kern w:val="0"/>
          <w:sz w:val="24"/>
        </w:rPr>
        <w:t>年</w:t>
      </w:r>
      <w:r>
        <w:rPr>
          <w:rFonts w:ascii="宋体" w:hAnsi="宋体" w:cs="宋体" w:hint="eastAsia"/>
          <w:color w:val="000000" w:themeColor="text1"/>
          <w:kern w:val="0"/>
          <w:sz w:val="24"/>
        </w:rPr>
        <w:t>8</w:t>
      </w:r>
      <w:r>
        <w:rPr>
          <w:rFonts w:ascii="宋体" w:hAnsi="宋体" w:cs="宋体" w:hint="eastAsia"/>
          <w:color w:val="000000" w:themeColor="text1"/>
          <w:kern w:val="0"/>
          <w:sz w:val="24"/>
        </w:rPr>
        <w:t>月</w:t>
      </w:r>
      <w:r>
        <w:rPr>
          <w:rFonts w:ascii="宋体" w:hAnsi="宋体" w:cs="宋体" w:hint="eastAsia"/>
          <w:color w:val="000000" w:themeColor="text1"/>
          <w:kern w:val="0"/>
          <w:sz w:val="24"/>
        </w:rPr>
        <w:t>-10</w:t>
      </w:r>
      <w:r>
        <w:rPr>
          <w:rFonts w:ascii="宋体" w:hAnsi="宋体" w:cs="宋体" w:hint="eastAsia"/>
          <w:color w:val="000000" w:themeColor="text1"/>
          <w:kern w:val="0"/>
          <w:sz w:val="24"/>
        </w:rPr>
        <w:t>月举办苏州市</w:t>
      </w:r>
      <w:r>
        <w:rPr>
          <w:rFonts w:ascii="宋体" w:hAnsi="宋体" w:cs="宋体" w:hint="eastAsia"/>
          <w:color w:val="000000" w:themeColor="text1"/>
          <w:kern w:val="0"/>
          <w:sz w:val="24"/>
        </w:rPr>
        <w:t>2020</w:t>
      </w:r>
      <w:r>
        <w:rPr>
          <w:rFonts w:ascii="宋体" w:hAnsi="宋体" w:cs="宋体" w:hint="eastAsia"/>
          <w:color w:val="000000" w:themeColor="text1"/>
          <w:kern w:val="0"/>
          <w:sz w:val="24"/>
        </w:rPr>
        <w:t>年全国专利代理师资格考试考前培训班。现将有关事宜通知如下：</w:t>
      </w:r>
    </w:p>
    <w:bookmarkEnd w:id="1"/>
    <w:p w:rsidR="00EA7782" w:rsidRDefault="00A70E5D">
      <w:pPr>
        <w:widowControl/>
        <w:spacing w:line="440" w:lineRule="exact"/>
        <w:ind w:firstLine="480"/>
        <w:jc w:val="left"/>
        <w:rPr>
          <w:rFonts w:ascii="黑体" w:eastAsia="黑体" w:hAnsi="黑体" w:cs="宋体"/>
          <w:b/>
          <w:bCs/>
          <w:color w:val="000000" w:themeColor="text1"/>
          <w:sz w:val="24"/>
        </w:rPr>
      </w:pPr>
      <w:r>
        <w:rPr>
          <w:rFonts w:ascii="黑体" w:eastAsia="黑体" w:hAnsi="黑体" w:cs="宋体" w:hint="eastAsia"/>
          <w:b/>
          <w:bCs/>
          <w:color w:val="000000" w:themeColor="text1"/>
          <w:kern w:val="0"/>
          <w:sz w:val="24"/>
        </w:rPr>
        <w:t>一、培训组织</w:t>
      </w:r>
    </w:p>
    <w:p w:rsidR="00EA7782" w:rsidRDefault="00A70E5D">
      <w:pPr>
        <w:widowControl/>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苏大研究院受苏州市市场监督管理局（苏州市知识产权局）委托，举办苏州市</w:t>
      </w:r>
      <w:r>
        <w:rPr>
          <w:rFonts w:ascii="宋体" w:hAnsi="宋体" w:cs="宋体" w:hint="eastAsia"/>
          <w:color w:val="000000" w:themeColor="text1"/>
          <w:kern w:val="0"/>
          <w:sz w:val="24"/>
        </w:rPr>
        <w:t>2020</w:t>
      </w:r>
      <w:r>
        <w:rPr>
          <w:rFonts w:ascii="宋体" w:hAnsi="宋体" w:cs="宋体" w:hint="eastAsia"/>
          <w:color w:val="000000" w:themeColor="text1"/>
          <w:kern w:val="0"/>
          <w:sz w:val="24"/>
        </w:rPr>
        <w:t>年全国专利代理师资格考试考前培训班，对报名参加考前培训班并通过选拔的学员进行强化培训。考前培训班由省局同步视频学习和面授强化培训组成。</w:t>
      </w:r>
    </w:p>
    <w:p w:rsidR="00EA7782" w:rsidRDefault="00A70E5D">
      <w:pPr>
        <w:widowControl/>
        <w:spacing w:line="440" w:lineRule="exact"/>
        <w:ind w:firstLine="480"/>
        <w:jc w:val="left"/>
        <w:rPr>
          <w:rFonts w:ascii="黑体" w:eastAsia="黑体" w:hAnsi="黑体" w:cs="宋体"/>
          <w:b/>
          <w:bCs/>
          <w:color w:val="000000" w:themeColor="text1"/>
          <w:kern w:val="0"/>
          <w:sz w:val="24"/>
        </w:rPr>
      </w:pPr>
      <w:r>
        <w:rPr>
          <w:rFonts w:ascii="黑体" w:eastAsia="黑体" w:hAnsi="黑体" w:cs="宋体" w:hint="eastAsia"/>
          <w:b/>
          <w:bCs/>
          <w:color w:val="000000" w:themeColor="text1"/>
          <w:kern w:val="0"/>
          <w:sz w:val="24"/>
        </w:rPr>
        <w:t>二、培训内容</w:t>
      </w:r>
    </w:p>
    <w:p w:rsidR="00EA7782" w:rsidRDefault="00A70E5D">
      <w:pPr>
        <w:widowControl/>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省局视频课程培训内容</w:t>
      </w:r>
      <w:proofErr w:type="gramStart"/>
      <w:r>
        <w:rPr>
          <w:rFonts w:ascii="宋体" w:hAnsi="宋体" w:cs="宋体" w:hint="eastAsia"/>
          <w:color w:val="000000" w:themeColor="text1"/>
          <w:kern w:val="0"/>
          <w:sz w:val="24"/>
        </w:rPr>
        <w:t>分法律</w:t>
      </w:r>
      <w:proofErr w:type="gramEnd"/>
      <w:r>
        <w:rPr>
          <w:rFonts w:ascii="宋体" w:hAnsi="宋体" w:cs="宋体" w:hint="eastAsia"/>
          <w:color w:val="000000" w:themeColor="text1"/>
          <w:kern w:val="0"/>
          <w:sz w:val="24"/>
        </w:rPr>
        <w:t>知识（专利法律知识、相关法律知识）和专利代理实务两个部分，学员可以根据情况选择参加全程培训，法律知识培训或专利代理实务的部分培训。</w:t>
      </w:r>
    </w:p>
    <w:p w:rsidR="00EA7782" w:rsidRDefault="00A70E5D">
      <w:pPr>
        <w:widowControl/>
        <w:spacing w:line="440" w:lineRule="exact"/>
        <w:ind w:firstLine="480"/>
        <w:jc w:val="left"/>
        <w:rPr>
          <w:rFonts w:ascii="宋体" w:hAnsi="宋体" w:cs="宋体"/>
          <w:color w:val="000000" w:themeColor="text1"/>
          <w:sz w:val="24"/>
        </w:rPr>
      </w:pPr>
      <w:r>
        <w:rPr>
          <w:rFonts w:ascii="宋体" w:hAnsi="宋体" w:cs="宋体" w:hint="eastAsia"/>
          <w:color w:val="000000" w:themeColor="text1"/>
          <w:kern w:val="0"/>
          <w:sz w:val="24"/>
        </w:rPr>
        <w:t>面授强化培训以专利代理资格考试大纲为主要内容，进行系统的专利代理知识强化培训。</w:t>
      </w:r>
    </w:p>
    <w:p w:rsidR="00EA7782" w:rsidRDefault="00A70E5D">
      <w:pPr>
        <w:widowControl/>
        <w:spacing w:line="440" w:lineRule="exact"/>
        <w:ind w:firstLine="480"/>
        <w:jc w:val="left"/>
        <w:rPr>
          <w:rFonts w:ascii="黑体" w:eastAsia="黑体" w:hAnsi="黑体" w:cs="宋体"/>
          <w:b/>
          <w:bCs/>
          <w:color w:val="000000" w:themeColor="text1"/>
          <w:kern w:val="0"/>
          <w:sz w:val="24"/>
        </w:rPr>
      </w:pPr>
      <w:r>
        <w:rPr>
          <w:rFonts w:ascii="黑体" w:eastAsia="黑体" w:hAnsi="黑体" w:cs="宋体" w:hint="eastAsia"/>
          <w:b/>
          <w:bCs/>
          <w:color w:val="000000" w:themeColor="text1"/>
          <w:kern w:val="0"/>
          <w:sz w:val="24"/>
        </w:rPr>
        <w:t>三、培训方式及培训名额</w:t>
      </w:r>
    </w:p>
    <w:p w:rsidR="00EA7782" w:rsidRDefault="00A70E5D">
      <w:pPr>
        <w:widowControl/>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考前培训班由省局同步视频课程和面授强化培训组成。省局视频课程由苏大研究院集中组织学员对省知识产权局组织的考前培训班进行同步视频学习，面授强化培训由苏大研究院组织师资力量，对学员进行现场教学授课。</w:t>
      </w:r>
    </w:p>
    <w:p w:rsidR="00EA7782" w:rsidRDefault="00A70E5D">
      <w:pPr>
        <w:widowControl/>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培训班计划招收</w:t>
      </w:r>
      <w:r>
        <w:rPr>
          <w:rFonts w:ascii="宋体" w:hAnsi="宋体" w:cs="宋体" w:hint="eastAsia"/>
          <w:b/>
          <w:color w:val="000000" w:themeColor="text1"/>
          <w:kern w:val="0"/>
          <w:sz w:val="24"/>
        </w:rPr>
        <w:t>60</w:t>
      </w:r>
      <w:r>
        <w:rPr>
          <w:rFonts w:ascii="宋体" w:hAnsi="宋体" w:cs="宋体" w:hint="eastAsia"/>
          <w:color w:val="000000" w:themeColor="text1"/>
          <w:kern w:val="0"/>
          <w:sz w:val="24"/>
        </w:rPr>
        <w:t>人。</w:t>
      </w:r>
    </w:p>
    <w:p w:rsidR="00EA7782" w:rsidRDefault="00A70E5D">
      <w:pPr>
        <w:widowControl/>
        <w:spacing w:line="440" w:lineRule="exact"/>
        <w:ind w:firstLine="480"/>
        <w:jc w:val="left"/>
        <w:rPr>
          <w:rFonts w:ascii="黑体" w:eastAsia="黑体" w:hAnsi="黑体" w:cs="宋体"/>
          <w:b/>
          <w:bCs/>
          <w:color w:val="000000" w:themeColor="text1"/>
          <w:kern w:val="0"/>
          <w:sz w:val="24"/>
        </w:rPr>
      </w:pPr>
      <w:r>
        <w:rPr>
          <w:rFonts w:ascii="黑体" w:eastAsia="黑体" w:hAnsi="黑体" w:cs="宋体" w:hint="eastAsia"/>
          <w:b/>
          <w:bCs/>
          <w:color w:val="000000" w:themeColor="text1"/>
          <w:kern w:val="0"/>
          <w:sz w:val="24"/>
        </w:rPr>
        <w:t>四、培训对象及选拔条件</w:t>
      </w:r>
    </w:p>
    <w:p w:rsidR="00EA7782" w:rsidRDefault="00A70E5D">
      <w:pPr>
        <w:widowControl/>
        <w:spacing w:line="440" w:lineRule="exact"/>
        <w:ind w:firstLine="480"/>
        <w:jc w:val="left"/>
        <w:rPr>
          <w:rFonts w:ascii="宋体" w:hAnsi="宋体" w:cs="宋体"/>
          <w:strike/>
          <w:color w:val="000000" w:themeColor="text1"/>
          <w:kern w:val="0"/>
          <w:sz w:val="24"/>
        </w:rPr>
      </w:pPr>
      <w:r>
        <w:rPr>
          <w:rFonts w:ascii="宋体" w:hAnsi="宋体" w:cs="宋体" w:hint="eastAsia"/>
          <w:color w:val="000000" w:themeColor="text1"/>
          <w:kern w:val="0"/>
          <w:sz w:val="24"/>
        </w:rPr>
        <w:lastRenderedPageBreak/>
        <w:t>免费培训对象为在苏州工作、已在苏州考点报名参加</w:t>
      </w:r>
      <w:r>
        <w:rPr>
          <w:rFonts w:ascii="宋体" w:hAnsi="宋体" w:cs="宋体" w:hint="eastAsia"/>
          <w:color w:val="000000" w:themeColor="text1"/>
          <w:kern w:val="0"/>
          <w:sz w:val="24"/>
        </w:rPr>
        <w:t>2020</w:t>
      </w:r>
      <w:r>
        <w:rPr>
          <w:rFonts w:ascii="宋体" w:hAnsi="宋体" w:cs="宋体" w:hint="eastAsia"/>
          <w:color w:val="000000" w:themeColor="text1"/>
          <w:kern w:val="0"/>
          <w:sz w:val="24"/>
        </w:rPr>
        <w:t>年全国专利代理师资格考试并通过初审的人员。因经费、场地、师资等限制，报名人数超过免费指标的，按相关标准优选培训学员（参照南京面授班）。</w:t>
      </w:r>
    </w:p>
    <w:p w:rsidR="00EA7782" w:rsidRDefault="00A70E5D">
      <w:pPr>
        <w:widowControl/>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优选条件：</w:t>
      </w:r>
    </w:p>
    <w:p w:rsidR="00EA7782" w:rsidRDefault="00A70E5D">
      <w:pPr>
        <w:widowControl/>
        <w:spacing w:line="440" w:lineRule="exact"/>
        <w:ind w:firstLine="480"/>
        <w:jc w:val="left"/>
        <w:rPr>
          <w:rFonts w:ascii="宋体" w:hAnsi="宋体" w:cs="宋体"/>
          <w:color w:val="000000" w:themeColor="text1"/>
          <w:sz w:val="24"/>
        </w:rPr>
      </w:pPr>
      <w:r>
        <w:rPr>
          <w:rFonts w:ascii="宋体" w:hAnsi="宋体" w:cs="宋体" w:hint="eastAsia"/>
          <w:color w:val="000000" w:themeColor="text1"/>
          <w:kern w:val="0"/>
          <w:sz w:val="24"/>
        </w:rPr>
        <w:t>1</w:t>
      </w:r>
      <w:r>
        <w:rPr>
          <w:rFonts w:ascii="宋体" w:hAnsi="宋体" w:cs="宋体" w:hint="eastAsia"/>
          <w:color w:val="000000" w:themeColor="text1"/>
          <w:kern w:val="0"/>
          <w:sz w:val="24"/>
        </w:rPr>
        <w:t>．已在苏州的知识产权服务机构工作或已与苏州知识产权服务机构签订服务合约的人员；</w:t>
      </w:r>
    </w:p>
    <w:p w:rsidR="00EA7782" w:rsidRDefault="00A70E5D">
      <w:pPr>
        <w:widowControl/>
        <w:spacing w:line="440" w:lineRule="exact"/>
        <w:ind w:firstLine="480"/>
        <w:jc w:val="left"/>
        <w:rPr>
          <w:rFonts w:ascii="宋体" w:hAnsi="宋体" w:cs="宋体"/>
          <w:color w:val="000000" w:themeColor="text1"/>
          <w:sz w:val="24"/>
        </w:rPr>
      </w:pPr>
      <w:r>
        <w:rPr>
          <w:rFonts w:ascii="宋体" w:hAnsi="宋体" w:cs="宋体" w:hint="eastAsia"/>
          <w:color w:val="000000" w:themeColor="text1"/>
          <w:kern w:val="0"/>
          <w:sz w:val="24"/>
        </w:rPr>
        <w:t>2</w:t>
      </w:r>
      <w:r>
        <w:rPr>
          <w:rFonts w:ascii="宋体" w:hAnsi="宋体" w:cs="宋体" w:hint="eastAsia"/>
          <w:color w:val="000000" w:themeColor="text1"/>
          <w:kern w:val="0"/>
          <w:sz w:val="24"/>
        </w:rPr>
        <w:t>．苏州本地规模以上的企业中从事知识产权工作的人员；</w:t>
      </w:r>
    </w:p>
    <w:p w:rsidR="00EA7782" w:rsidRDefault="00A70E5D">
      <w:pPr>
        <w:widowControl/>
        <w:spacing w:line="440" w:lineRule="exact"/>
        <w:ind w:firstLine="480"/>
        <w:jc w:val="left"/>
        <w:rPr>
          <w:rFonts w:ascii="宋体" w:hAnsi="宋体" w:cs="宋体"/>
          <w:color w:val="000000" w:themeColor="text1"/>
          <w:sz w:val="24"/>
        </w:rPr>
      </w:pPr>
      <w:r>
        <w:rPr>
          <w:rFonts w:ascii="宋体" w:hAnsi="宋体" w:cs="宋体" w:hint="eastAsia"/>
          <w:color w:val="000000" w:themeColor="text1"/>
          <w:kern w:val="0"/>
          <w:sz w:val="24"/>
        </w:rPr>
        <w:t>3</w:t>
      </w:r>
      <w:r>
        <w:rPr>
          <w:rFonts w:ascii="宋体" w:hAnsi="宋体" w:cs="宋体" w:hint="eastAsia"/>
          <w:color w:val="000000" w:themeColor="text1"/>
          <w:kern w:val="0"/>
          <w:sz w:val="24"/>
        </w:rPr>
        <w:t>．重点高校毕业生或取得硕士以上学位的毕业生；</w:t>
      </w:r>
    </w:p>
    <w:p w:rsidR="00EA7782" w:rsidRDefault="00A70E5D">
      <w:pPr>
        <w:widowControl/>
        <w:spacing w:line="440" w:lineRule="exact"/>
        <w:ind w:firstLine="480"/>
        <w:jc w:val="left"/>
        <w:rPr>
          <w:rFonts w:ascii="宋体" w:hAnsi="宋体" w:cs="宋体"/>
          <w:color w:val="000000" w:themeColor="text1"/>
          <w:sz w:val="24"/>
        </w:rPr>
      </w:pPr>
      <w:r>
        <w:rPr>
          <w:rFonts w:ascii="宋体" w:hAnsi="宋体" w:cs="宋体" w:hint="eastAsia"/>
          <w:color w:val="000000" w:themeColor="text1"/>
          <w:kern w:val="0"/>
          <w:sz w:val="24"/>
        </w:rPr>
        <w:t>4</w:t>
      </w:r>
      <w:r>
        <w:rPr>
          <w:rFonts w:ascii="宋体" w:hAnsi="宋体" w:cs="宋体" w:hint="eastAsia"/>
          <w:color w:val="000000" w:themeColor="text1"/>
          <w:kern w:val="0"/>
          <w:sz w:val="24"/>
        </w:rPr>
        <w:t>．我市高等院校理工科专业在读博士，或我市高等院校理工科专业在读硕士已满一年以上的学员；</w:t>
      </w:r>
    </w:p>
    <w:p w:rsidR="00EA7782" w:rsidRDefault="00A70E5D">
      <w:pPr>
        <w:widowControl/>
        <w:spacing w:line="440" w:lineRule="exact"/>
        <w:ind w:firstLine="480"/>
        <w:jc w:val="left"/>
        <w:rPr>
          <w:rFonts w:ascii="宋体" w:hAnsi="宋体" w:cs="宋体"/>
          <w:color w:val="000000" w:themeColor="text1"/>
          <w:sz w:val="24"/>
        </w:rPr>
      </w:pPr>
      <w:r>
        <w:rPr>
          <w:rFonts w:ascii="宋体" w:hAnsi="宋体" w:cs="宋体" w:hint="eastAsia"/>
          <w:color w:val="000000" w:themeColor="text1"/>
          <w:kern w:val="0"/>
          <w:sz w:val="24"/>
        </w:rPr>
        <w:t>5</w:t>
      </w:r>
      <w:r>
        <w:rPr>
          <w:rFonts w:ascii="宋体" w:hAnsi="宋体" w:cs="宋体" w:hint="eastAsia"/>
          <w:color w:val="000000" w:themeColor="text1"/>
          <w:kern w:val="0"/>
          <w:sz w:val="24"/>
        </w:rPr>
        <w:t>．已通过单科专利代理师考试的学员；</w:t>
      </w:r>
    </w:p>
    <w:p w:rsidR="00EA7782" w:rsidRDefault="00A70E5D">
      <w:pPr>
        <w:widowControl/>
        <w:spacing w:line="440" w:lineRule="exact"/>
        <w:ind w:firstLine="480"/>
        <w:jc w:val="left"/>
        <w:rPr>
          <w:rFonts w:ascii="宋体" w:hAnsi="宋体" w:cs="宋体"/>
          <w:b/>
          <w:bCs/>
          <w:color w:val="000000" w:themeColor="text1"/>
          <w:kern w:val="0"/>
          <w:sz w:val="24"/>
        </w:rPr>
      </w:pPr>
      <w:r>
        <w:rPr>
          <w:rFonts w:ascii="宋体" w:hAnsi="宋体" w:cs="宋体" w:hint="eastAsia"/>
          <w:color w:val="000000" w:themeColor="text1"/>
          <w:kern w:val="0"/>
          <w:sz w:val="24"/>
        </w:rPr>
        <w:t>6</w:t>
      </w:r>
      <w:r>
        <w:rPr>
          <w:rFonts w:ascii="宋体" w:hAnsi="宋体" w:cs="宋体" w:hint="eastAsia"/>
          <w:color w:val="000000" w:themeColor="text1"/>
          <w:kern w:val="0"/>
          <w:sz w:val="24"/>
        </w:rPr>
        <w:t>．年龄</w:t>
      </w:r>
      <w:r>
        <w:rPr>
          <w:rFonts w:ascii="宋体" w:hAnsi="宋体" w:cs="宋体" w:hint="eastAsia"/>
          <w:color w:val="000000" w:themeColor="text1"/>
          <w:kern w:val="0"/>
          <w:sz w:val="24"/>
        </w:rPr>
        <w:t xml:space="preserve"> 35</w:t>
      </w:r>
      <w:r>
        <w:rPr>
          <w:rFonts w:ascii="宋体" w:hAnsi="宋体" w:cs="宋体" w:hint="eastAsia"/>
          <w:color w:val="000000" w:themeColor="text1"/>
          <w:kern w:val="0"/>
          <w:sz w:val="24"/>
        </w:rPr>
        <w:t>周岁以下的学员。</w:t>
      </w:r>
    </w:p>
    <w:p w:rsidR="00EA7782" w:rsidRDefault="00A70E5D">
      <w:pPr>
        <w:widowControl/>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（详见附件</w:t>
      </w:r>
      <w:r>
        <w:rPr>
          <w:rFonts w:ascii="宋体" w:hAnsi="宋体" w:cs="宋体" w:hint="eastAsia"/>
          <w:color w:val="000000" w:themeColor="text1"/>
          <w:kern w:val="0"/>
          <w:sz w:val="24"/>
        </w:rPr>
        <w:t>2</w:t>
      </w:r>
      <w:r>
        <w:rPr>
          <w:rFonts w:ascii="宋体" w:hAnsi="宋体" w:cs="宋体" w:hint="eastAsia"/>
          <w:color w:val="000000" w:themeColor="text1"/>
          <w:kern w:val="0"/>
          <w:sz w:val="24"/>
        </w:rPr>
        <w:t>）</w:t>
      </w:r>
    </w:p>
    <w:p w:rsidR="00EA7782" w:rsidRDefault="00A70E5D">
      <w:pPr>
        <w:widowControl/>
        <w:spacing w:line="440" w:lineRule="exact"/>
        <w:ind w:firstLine="480"/>
        <w:jc w:val="left"/>
        <w:rPr>
          <w:rFonts w:ascii="黑体" w:eastAsia="黑体" w:hAnsi="黑体" w:cs="宋体"/>
          <w:b/>
          <w:bCs/>
          <w:color w:val="000000" w:themeColor="text1"/>
          <w:kern w:val="0"/>
          <w:sz w:val="24"/>
        </w:rPr>
      </w:pPr>
      <w:r>
        <w:rPr>
          <w:rFonts w:ascii="黑体" w:eastAsia="黑体" w:hAnsi="黑体" w:cs="宋体" w:hint="eastAsia"/>
          <w:b/>
          <w:bCs/>
          <w:color w:val="000000" w:themeColor="text1"/>
          <w:kern w:val="0"/>
          <w:sz w:val="24"/>
        </w:rPr>
        <w:t>五、培训对象的选拔程序</w:t>
      </w:r>
    </w:p>
    <w:p w:rsidR="00EA7782" w:rsidRDefault="00A70E5D">
      <w:pPr>
        <w:widowControl/>
        <w:spacing w:line="440" w:lineRule="exact"/>
        <w:ind w:firstLine="480"/>
        <w:jc w:val="left"/>
        <w:rPr>
          <w:rFonts w:ascii="宋体" w:hAnsi="宋体" w:cs="宋体"/>
          <w:color w:val="000000" w:themeColor="text1"/>
          <w:sz w:val="24"/>
        </w:rPr>
      </w:pPr>
      <w:r>
        <w:rPr>
          <w:rFonts w:ascii="宋体" w:hAnsi="宋体" w:cs="宋体" w:hint="eastAsia"/>
          <w:color w:val="000000" w:themeColor="text1"/>
          <w:kern w:val="0"/>
          <w:sz w:val="24"/>
        </w:rPr>
        <w:t>（一）报名</w:t>
      </w:r>
    </w:p>
    <w:p w:rsidR="00EA7782" w:rsidRDefault="00A70E5D">
      <w:pPr>
        <w:widowControl/>
        <w:spacing w:line="440" w:lineRule="exact"/>
        <w:ind w:firstLine="480"/>
        <w:jc w:val="left"/>
        <w:rPr>
          <w:rFonts w:ascii="宋体" w:hAnsi="宋体" w:cs="宋体"/>
          <w:strike/>
          <w:color w:val="000000" w:themeColor="text1"/>
          <w:kern w:val="0"/>
          <w:sz w:val="24"/>
        </w:rPr>
      </w:pPr>
      <w:r>
        <w:rPr>
          <w:rFonts w:ascii="宋体" w:hAnsi="宋体" w:cs="宋体" w:hint="eastAsia"/>
          <w:color w:val="000000" w:themeColor="text1"/>
          <w:sz w:val="24"/>
        </w:rPr>
        <w:t>请如实填写附件</w:t>
      </w:r>
      <w:r>
        <w:rPr>
          <w:rFonts w:ascii="宋体" w:hAnsi="宋体" w:cs="宋体" w:hint="eastAsia"/>
          <w:color w:val="000000" w:themeColor="text1"/>
          <w:sz w:val="24"/>
        </w:rPr>
        <w:t>1</w:t>
      </w:r>
      <w:r>
        <w:rPr>
          <w:rFonts w:ascii="宋体" w:hAnsi="宋体" w:cs="宋体" w:hint="eastAsia"/>
          <w:color w:val="000000" w:themeColor="text1"/>
          <w:sz w:val="24"/>
        </w:rPr>
        <w:t>中的报名表，查实有与事实不符者，苏大研究院将严肃处理，请于</w:t>
      </w:r>
      <w:r>
        <w:rPr>
          <w:rFonts w:ascii="宋体" w:hAnsi="宋体" w:cs="宋体" w:hint="eastAsia"/>
          <w:color w:val="000000" w:themeColor="text1"/>
          <w:sz w:val="24"/>
        </w:rPr>
        <w:t>2020</w:t>
      </w:r>
      <w:r>
        <w:rPr>
          <w:rFonts w:ascii="宋体" w:hAnsi="宋体" w:cs="宋体" w:hint="eastAsia"/>
          <w:color w:val="000000" w:themeColor="text1"/>
          <w:sz w:val="24"/>
        </w:rPr>
        <w:t>年</w:t>
      </w:r>
      <w:r>
        <w:rPr>
          <w:rFonts w:ascii="宋体" w:hAnsi="宋体" w:cs="宋体" w:hint="eastAsia"/>
          <w:color w:val="000000" w:themeColor="text1"/>
          <w:sz w:val="24"/>
        </w:rPr>
        <w:t>8</w:t>
      </w:r>
      <w:r>
        <w:rPr>
          <w:rFonts w:ascii="宋体" w:hAnsi="宋体" w:cs="宋体" w:hint="eastAsia"/>
          <w:color w:val="000000" w:themeColor="text1"/>
          <w:sz w:val="24"/>
        </w:rPr>
        <w:t>月</w:t>
      </w:r>
      <w:r>
        <w:rPr>
          <w:rFonts w:ascii="宋体" w:hAnsi="宋体" w:cs="宋体" w:hint="eastAsia"/>
          <w:color w:val="000000" w:themeColor="text1"/>
          <w:sz w:val="24"/>
        </w:rPr>
        <w:t>19</w:t>
      </w:r>
      <w:r>
        <w:rPr>
          <w:rFonts w:ascii="宋体" w:hAnsi="宋体" w:cs="宋体" w:hint="eastAsia"/>
          <w:color w:val="000000" w:themeColor="text1"/>
          <w:sz w:val="24"/>
        </w:rPr>
        <w:t>日</w:t>
      </w:r>
      <w:r>
        <w:rPr>
          <w:rFonts w:ascii="宋体" w:hAnsi="宋体" w:cs="宋体" w:hint="eastAsia"/>
          <w:color w:val="000000" w:themeColor="text1"/>
          <w:sz w:val="24"/>
        </w:rPr>
        <w:t>17</w:t>
      </w:r>
      <w:r>
        <w:rPr>
          <w:rFonts w:ascii="宋体" w:hAnsi="宋体" w:cs="宋体" w:hint="eastAsia"/>
          <w:color w:val="000000" w:themeColor="text1"/>
          <w:sz w:val="24"/>
        </w:rPr>
        <w:t>：</w:t>
      </w:r>
      <w:r>
        <w:rPr>
          <w:rFonts w:ascii="宋体" w:hAnsi="宋体" w:cs="宋体" w:hint="eastAsia"/>
          <w:color w:val="000000" w:themeColor="text1"/>
          <w:sz w:val="24"/>
        </w:rPr>
        <w:t>00</w:t>
      </w:r>
      <w:hyperlink r:id="rId9" w:history="1">
        <w:r>
          <w:rPr>
            <w:rFonts w:ascii="宋体" w:hAnsi="宋体" w:cs="宋体" w:hint="eastAsia"/>
            <w:color w:val="000000" w:themeColor="text1"/>
            <w:sz w:val="24"/>
          </w:rPr>
          <w:t>前将评分细则中证明材料发送至邮箱：</w:t>
        </w:r>
        <w:r>
          <w:rPr>
            <w:rFonts w:ascii="宋体" w:hAnsi="宋体" w:cs="宋体" w:hint="eastAsia"/>
            <w:color w:val="000000" w:themeColor="text1"/>
            <w:sz w:val="24"/>
          </w:rPr>
          <w:t>381674868@qq.com</w:t>
        </w:r>
      </w:hyperlink>
      <w:r>
        <w:rPr>
          <w:rFonts w:ascii="宋体" w:hAnsi="宋体" w:cs="宋体" w:hint="eastAsia"/>
          <w:color w:val="000000" w:themeColor="text1"/>
          <w:sz w:val="24"/>
        </w:rPr>
        <w:t>，注意请勿重复发送，以第一版本为最终审查材料。</w:t>
      </w:r>
    </w:p>
    <w:p w:rsidR="00EA7782" w:rsidRDefault="00A70E5D">
      <w:pPr>
        <w:widowControl/>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（二）培训对象的选定</w:t>
      </w:r>
    </w:p>
    <w:p w:rsidR="00EA7782" w:rsidRDefault="00A70E5D">
      <w:pPr>
        <w:widowControl/>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苏大研究院负责对报名人员进行资格审查并按选拔条件择优拟定培训学员，报苏州市市场监督管理局（苏州市知识产权局）审核通过后，在苏大研究院网站上公布。</w:t>
      </w:r>
      <w:r>
        <w:rPr>
          <w:rFonts w:ascii="宋体" w:hAnsi="宋体" w:cs="宋体"/>
          <w:color w:val="000000" w:themeColor="text1"/>
          <w:kern w:val="0"/>
          <w:sz w:val="24"/>
        </w:rPr>
        <w:t xml:space="preserve"> </w:t>
      </w:r>
    </w:p>
    <w:p w:rsidR="00EA7782" w:rsidRDefault="00A70E5D">
      <w:pPr>
        <w:widowControl/>
        <w:numPr>
          <w:ilvl w:val="0"/>
          <w:numId w:val="1"/>
        </w:numPr>
        <w:spacing w:line="440" w:lineRule="exact"/>
        <w:ind w:firstLine="480"/>
        <w:jc w:val="left"/>
        <w:rPr>
          <w:rFonts w:ascii="黑体" w:eastAsia="黑体" w:hAnsi="黑体" w:cs="宋体"/>
          <w:b/>
          <w:bCs/>
          <w:color w:val="000000" w:themeColor="text1"/>
          <w:kern w:val="0"/>
          <w:sz w:val="24"/>
        </w:rPr>
      </w:pPr>
      <w:r>
        <w:rPr>
          <w:rFonts w:ascii="黑体" w:eastAsia="黑体" w:hAnsi="黑体" w:cs="宋体" w:hint="eastAsia"/>
          <w:b/>
          <w:bCs/>
          <w:color w:val="000000" w:themeColor="text1"/>
          <w:kern w:val="0"/>
          <w:sz w:val="24"/>
        </w:rPr>
        <w:t>培训时间</w:t>
      </w:r>
      <w:r>
        <w:rPr>
          <w:rFonts w:ascii="黑体" w:eastAsia="黑体" w:hAnsi="黑体" w:cs="宋体" w:hint="eastAsia"/>
          <w:b/>
          <w:bCs/>
          <w:color w:val="000000" w:themeColor="text1"/>
          <w:kern w:val="0"/>
          <w:sz w:val="24"/>
        </w:rPr>
        <w:t>、</w:t>
      </w:r>
      <w:r>
        <w:rPr>
          <w:rFonts w:ascii="黑体" w:eastAsia="黑体" w:hAnsi="黑体" w:cs="宋体" w:hint="eastAsia"/>
          <w:b/>
          <w:bCs/>
          <w:color w:val="000000" w:themeColor="text1"/>
          <w:kern w:val="0"/>
          <w:sz w:val="24"/>
        </w:rPr>
        <w:t>地点</w:t>
      </w:r>
      <w:r>
        <w:rPr>
          <w:rFonts w:ascii="黑体" w:eastAsia="黑体" w:hAnsi="黑体" w:cs="宋体" w:hint="eastAsia"/>
          <w:b/>
          <w:bCs/>
          <w:color w:val="000000" w:themeColor="text1"/>
          <w:kern w:val="0"/>
          <w:sz w:val="24"/>
        </w:rPr>
        <w:t>及实施</w:t>
      </w:r>
    </w:p>
    <w:p w:rsidR="00EA7782" w:rsidRDefault="00A70E5D">
      <w:pPr>
        <w:widowControl/>
        <w:spacing w:line="440" w:lineRule="exact"/>
        <w:ind w:firstLineChars="175" w:firstLine="420"/>
        <w:jc w:val="left"/>
        <w:rPr>
          <w:rFonts w:ascii="黑体" w:eastAsia="黑体" w:hAnsi="黑体" w:cs="宋体"/>
          <w:b/>
          <w:bCs/>
          <w:color w:val="000000" w:themeColor="text1"/>
          <w:kern w:val="0"/>
          <w:sz w:val="24"/>
        </w:rPr>
      </w:pPr>
      <w:r>
        <w:rPr>
          <w:rFonts w:ascii="宋体" w:hAnsi="宋体" w:cs="宋体" w:hint="eastAsia"/>
          <w:color w:val="000000" w:themeColor="text1"/>
          <w:kern w:val="0"/>
          <w:sz w:val="24"/>
        </w:rPr>
        <w:t>（一）省局同步视频课程学习</w:t>
      </w:r>
    </w:p>
    <w:p w:rsidR="00EA7782" w:rsidRDefault="00A70E5D">
      <w:pPr>
        <w:widowControl/>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培训时间：</w:t>
      </w:r>
      <w:r>
        <w:rPr>
          <w:rFonts w:ascii="宋体" w:hAnsi="宋体" w:cs="宋体" w:hint="eastAsia"/>
          <w:color w:val="000000" w:themeColor="text1"/>
          <w:kern w:val="0"/>
          <w:sz w:val="24"/>
        </w:rPr>
        <w:t>8</w:t>
      </w:r>
      <w:r>
        <w:rPr>
          <w:rFonts w:ascii="宋体" w:hAnsi="宋体" w:cs="宋体" w:hint="eastAsia"/>
          <w:color w:val="000000" w:themeColor="text1"/>
          <w:kern w:val="0"/>
          <w:sz w:val="24"/>
        </w:rPr>
        <w:t>月</w:t>
      </w:r>
      <w:r>
        <w:rPr>
          <w:rFonts w:ascii="宋体" w:hAnsi="宋体" w:cs="宋体" w:hint="eastAsia"/>
          <w:color w:val="000000" w:themeColor="text1"/>
          <w:kern w:val="0"/>
          <w:sz w:val="24"/>
        </w:rPr>
        <w:t>29</w:t>
      </w:r>
      <w:r>
        <w:rPr>
          <w:rFonts w:ascii="宋体" w:hAnsi="宋体" w:cs="宋体" w:hint="eastAsia"/>
          <w:color w:val="000000" w:themeColor="text1"/>
          <w:kern w:val="0"/>
          <w:sz w:val="24"/>
        </w:rPr>
        <w:t>日</w:t>
      </w:r>
      <w:r>
        <w:rPr>
          <w:rFonts w:ascii="宋体" w:hAnsi="宋体" w:cs="宋体" w:hint="eastAsia"/>
          <w:color w:val="000000" w:themeColor="text1"/>
          <w:kern w:val="0"/>
          <w:sz w:val="24"/>
        </w:rPr>
        <w:t>-10</w:t>
      </w:r>
      <w:r>
        <w:rPr>
          <w:rFonts w:ascii="宋体" w:hAnsi="宋体" w:cs="宋体" w:hint="eastAsia"/>
          <w:color w:val="000000" w:themeColor="text1"/>
          <w:kern w:val="0"/>
          <w:sz w:val="24"/>
        </w:rPr>
        <w:t>月</w:t>
      </w:r>
      <w:r>
        <w:rPr>
          <w:rFonts w:ascii="宋体" w:hAnsi="宋体" w:cs="宋体" w:hint="eastAsia"/>
          <w:color w:val="000000" w:themeColor="text1"/>
          <w:kern w:val="0"/>
          <w:sz w:val="24"/>
        </w:rPr>
        <w:t>25</w:t>
      </w:r>
      <w:r>
        <w:rPr>
          <w:rFonts w:ascii="宋体" w:hAnsi="宋体" w:cs="宋体" w:hint="eastAsia"/>
          <w:color w:val="000000" w:themeColor="text1"/>
          <w:kern w:val="0"/>
          <w:sz w:val="24"/>
        </w:rPr>
        <w:t>日</w:t>
      </w:r>
    </w:p>
    <w:p w:rsidR="00EA7782" w:rsidRDefault="00A70E5D">
      <w:pPr>
        <w:widowControl/>
        <w:spacing w:line="440" w:lineRule="exact"/>
        <w:ind w:firstLine="480"/>
        <w:jc w:val="left"/>
        <w:rPr>
          <w:rFonts w:ascii="黑体" w:eastAsia="黑体" w:hAnsi="黑体" w:cs="宋体"/>
          <w:b/>
          <w:bCs/>
          <w:color w:val="000000" w:themeColor="text1"/>
          <w:kern w:val="0"/>
          <w:sz w:val="24"/>
        </w:rPr>
      </w:pPr>
      <w:r>
        <w:rPr>
          <w:rFonts w:ascii="宋体" w:hAnsi="宋体" w:cs="宋体" w:hint="eastAsia"/>
          <w:color w:val="000000" w:themeColor="text1"/>
          <w:kern w:val="0"/>
          <w:sz w:val="24"/>
        </w:rPr>
        <w:t>培训地点：苏州市</w:t>
      </w:r>
      <w:proofErr w:type="gramStart"/>
      <w:r>
        <w:rPr>
          <w:rFonts w:ascii="宋体" w:hAnsi="宋体" w:cs="宋体" w:hint="eastAsia"/>
          <w:color w:val="000000" w:themeColor="text1"/>
          <w:kern w:val="0"/>
          <w:sz w:val="24"/>
        </w:rPr>
        <w:t>学森路</w:t>
      </w:r>
      <w:r>
        <w:rPr>
          <w:rFonts w:ascii="宋体" w:hAnsi="宋体" w:cs="宋体" w:hint="eastAsia"/>
          <w:color w:val="000000" w:themeColor="text1"/>
          <w:kern w:val="0"/>
          <w:sz w:val="24"/>
        </w:rPr>
        <w:t>9</w:t>
      </w:r>
      <w:r>
        <w:rPr>
          <w:rFonts w:ascii="宋体" w:hAnsi="宋体" w:cs="宋体" w:hint="eastAsia"/>
          <w:color w:val="000000" w:themeColor="text1"/>
          <w:kern w:val="0"/>
          <w:sz w:val="24"/>
        </w:rPr>
        <w:t>号</w:t>
      </w:r>
      <w:proofErr w:type="gramEnd"/>
      <w:r>
        <w:rPr>
          <w:rFonts w:ascii="宋体" w:hAnsi="宋体" w:cs="宋体" w:hint="eastAsia"/>
          <w:color w:val="000000" w:themeColor="text1"/>
          <w:kern w:val="0"/>
          <w:sz w:val="24"/>
        </w:rPr>
        <w:t>国家知识产权服务业集聚区</w:t>
      </w:r>
      <w:r>
        <w:rPr>
          <w:rFonts w:ascii="宋体" w:hAnsi="宋体" w:cs="宋体" w:hint="eastAsia"/>
          <w:color w:val="000000" w:themeColor="text1"/>
          <w:kern w:val="0"/>
          <w:sz w:val="24"/>
        </w:rPr>
        <w:t>5</w:t>
      </w:r>
      <w:r>
        <w:rPr>
          <w:rFonts w:ascii="宋体" w:hAnsi="宋体" w:cs="宋体" w:hint="eastAsia"/>
          <w:color w:val="000000" w:themeColor="text1"/>
          <w:kern w:val="0"/>
          <w:sz w:val="24"/>
        </w:rPr>
        <w:t>号楼</w:t>
      </w:r>
      <w:r>
        <w:rPr>
          <w:rFonts w:ascii="宋体" w:hAnsi="宋体" w:cs="宋体" w:hint="eastAsia"/>
          <w:color w:val="000000" w:themeColor="text1"/>
          <w:kern w:val="0"/>
          <w:sz w:val="24"/>
        </w:rPr>
        <w:t>2</w:t>
      </w:r>
      <w:r>
        <w:rPr>
          <w:rFonts w:ascii="宋体" w:hAnsi="宋体" w:cs="宋体" w:hint="eastAsia"/>
          <w:color w:val="000000" w:themeColor="text1"/>
          <w:kern w:val="0"/>
          <w:sz w:val="24"/>
        </w:rPr>
        <w:t>楼多媒体教室</w:t>
      </w:r>
    </w:p>
    <w:p w:rsidR="00EA7782" w:rsidRDefault="00A70E5D">
      <w:pPr>
        <w:widowControl/>
        <w:spacing w:line="440" w:lineRule="exact"/>
        <w:ind w:firstLine="480"/>
        <w:jc w:val="left"/>
        <w:rPr>
          <w:rFonts w:ascii="宋体" w:hAnsi="宋体" w:cs="宋体"/>
          <w:kern w:val="0"/>
          <w:sz w:val="24"/>
          <w:lang w:bidi="ar"/>
        </w:rPr>
      </w:pPr>
      <w:r>
        <w:rPr>
          <w:rFonts w:ascii="宋体" w:hAnsi="宋体" w:cs="宋体"/>
          <w:kern w:val="0"/>
          <w:sz w:val="24"/>
          <w:lang w:bidi="ar"/>
        </w:rPr>
        <w:t xml:space="preserve">培训分四个阶段：　　</w:t>
      </w:r>
    </w:p>
    <w:p w:rsidR="00EA7782" w:rsidRDefault="00A70E5D">
      <w:pPr>
        <w:widowControl/>
        <w:spacing w:line="440" w:lineRule="exact"/>
        <w:ind w:firstLine="480"/>
        <w:jc w:val="left"/>
        <w:rPr>
          <w:rFonts w:ascii="宋体" w:hAnsi="宋体" w:cs="宋体"/>
          <w:kern w:val="0"/>
          <w:sz w:val="24"/>
          <w:lang w:bidi="ar"/>
        </w:rPr>
      </w:pPr>
      <w:r>
        <w:rPr>
          <w:rFonts w:ascii="宋体" w:hAnsi="宋体" w:cs="宋体"/>
          <w:kern w:val="0"/>
          <w:sz w:val="24"/>
          <w:lang w:bidi="ar"/>
        </w:rPr>
        <w:t>第一阶段：专利法律知识培训（</w:t>
      </w:r>
      <w:r>
        <w:rPr>
          <w:rFonts w:ascii="宋体" w:hAnsi="宋体" w:cs="宋体"/>
          <w:kern w:val="0"/>
          <w:sz w:val="24"/>
          <w:lang w:bidi="ar"/>
        </w:rPr>
        <w:t>8</w:t>
      </w:r>
      <w:r>
        <w:rPr>
          <w:rFonts w:ascii="宋体" w:hAnsi="宋体" w:cs="宋体"/>
          <w:kern w:val="0"/>
          <w:sz w:val="24"/>
          <w:lang w:bidi="ar"/>
        </w:rPr>
        <w:t>月</w:t>
      </w:r>
      <w:r>
        <w:rPr>
          <w:rFonts w:ascii="宋体" w:hAnsi="宋体" w:cs="宋体"/>
          <w:kern w:val="0"/>
          <w:sz w:val="24"/>
          <w:lang w:bidi="ar"/>
        </w:rPr>
        <w:t>29</w:t>
      </w:r>
      <w:r>
        <w:rPr>
          <w:rFonts w:ascii="宋体" w:hAnsi="宋体" w:cs="宋体"/>
          <w:kern w:val="0"/>
          <w:sz w:val="24"/>
          <w:lang w:bidi="ar"/>
        </w:rPr>
        <w:t>日至</w:t>
      </w:r>
      <w:r>
        <w:rPr>
          <w:rFonts w:ascii="宋体" w:hAnsi="宋体" w:cs="宋体"/>
          <w:kern w:val="0"/>
          <w:sz w:val="24"/>
          <w:lang w:bidi="ar"/>
        </w:rPr>
        <w:t>9</w:t>
      </w:r>
      <w:r>
        <w:rPr>
          <w:rFonts w:ascii="宋体" w:hAnsi="宋体" w:cs="宋体"/>
          <w:kern w:val="0"/>
          <w:sz w:val="24"/>
          <w:lang w:bidi="ar"/>
        </w:rPr>
        <w:t>月</w:t>
      </w:r>
      <w:r>
        <w:rPr>
          <w:rFonts w:ascii="宋体" w:hAnsi="宋体" w:cs="宋体"/>
          <w:kern w:val="0"/>
          <w:sz w:val="24"/>
          <w:lang w:bidi="ar"/>
        </w:rPr>
        <w:t>1</w:t>
      </w:r>
      <w:r>
        <w:rPr>
          <w:rFonts w:ascii="宋体" w:hAnsi="宋体" w:cs="宋体"/>
          <w:kern w:val="0"/>
          <w:sz w:val="24"/>
          <w:lang w:bidi="ar"/>
        </w:rPr>
        <w:t>日，</w:t>
      </w:r>
      <w:r>
        <w:rPr>
          <w:rFonts w:ascii="宋体" w:hAnsi="宋体" w:cs="宋体"/>
          <w:kern w:val="0"/>
          <w:sz w:val="24"/>
          <w:lang w:bidi="ar"/>
        </w:rPr>
        <w:t>32</w:t>
      </w:r>
      <w:r>
        <w:rPr>
          <w:rFonts w:ascii="宋体" w:hAnsi="宋体" w:cs="宋体"/>
          <w:kern w:val="0"/>
          <w:sz w:val="24"/>
          <w:lang w:bidi="ar"/>
        </w:rPr>
        <w:t>学时），主要培训内容为《</w:t>
      </w:r>
      <w:r>
        <w:rPr>
          <w:rFonts w:ascii="宋体" w:hAnsi="宋体" w:cs="宋体"/>
          <w:kern w:val="0"/>
          <w:sz w:val="24"/>
          <w:lang w:bidi="ar"/>
        </w:rPr>
        <w:t>2020</w:t>
      </w:r>
      <w:r>
        <w:rPr>
          <w:rFonts w:ascii="宋体" w:hAnsi="宋体" w:cs="宋体"/>
          <w:kern w:val="0"/>
          <w:sz w:val="24"/>
          <w:lang w:bidi="ar"/>
        </w:rPr>
        <w:t xml:space="preserve">年专利代理师资格考试大纲》第一部分《专利法律知识》。　　</w:t>
      </w:r>
    </w:p>
    <w:p w:rsidR="00EA7782" w:rsidRDefault="00A70E5D">
      <w:pPr>
        <w:widowControl/>
        <w:spacing w:line="440" w:lineRule="exact"/>
        <w:ind w:firstLine="480"/>
        <w:jc w:val="left"/>
        <w:rPr>
          <w:rFonts w:ascii="宋体" w:hAnsi="宋体" w:cs="宋体"/>
          <w:kern w:val="0"/>
          <w:sz w:val="24"/>
          <w:lang w:bidi="ar"/>
        </w:rPr>
      </w:pPr>
      <w:r>
        <w:rPr>
          <w:rFonts w:ascii="宋体" w:hAnsi="宋体" w:cs="宋体"/>
          <w:kern w:val="0"/>
          <w:sz w:val="24"/>
          <w:lang w:bidi="ar"/>
        </w:rPr>
        <w:t>第二阶段：相关法律知识培训（</w:t>
      </w:r>
      <w:r>
        <w:rPr>
          <w:rFonts w:ascii="宋体" w:hAnsi="宋体" w:cs="宋体"/>
          <w:kern w:val="0"/>
          <w:sz w:val="24"/>
          <w:lang w:bidi="ar"/>
        </w:rPr>
        <w:t>9</w:t>
      </w:r>
      <w:r>
        <w:rPr>
          <w:rFonts w:ascii="宋体" w:hAnsi="宋体" w:cs="宋体"/>
          <w:kern w:val="0"/>
          <w:sz w:val="24"/>
          <w:lang w:bidi="ar"/>
        </w:rPr>
        <w:t>月</w:t>
      </w:r>
      <w:r>
        <w:rPr>
          <w:rFonts w:ascii="宋体" w:hAnsi="宋体" w:cs="宋体"/>
          <w:kern w:val="0"/>
          <w:sz w:val="24"/>
          <w:lang w:bidi="ar"/>
        </w:rPr>
        <w:t>5</w:t>
      </w:r>
      <w:r>
        <w:rPr>
          <w:rFonts w:ascii="宋体" w:hAnsi="宋体" w:cs="宋体"/>
          <w:kern w:val="0"/>
          <w:sz w:val="24"/>
          <w:lang w:bidi="ar"/>
        </w:rPr>
        <w:t>日至</w:t>
      </w:r>
      <w:r>
        <w:rPr>
          <w:rFonts w:ascii="宋体" w:hAnsi="宋体" w:cs="宋体"/>
          <w:kern w:val="0"/>
          <w:sz w:val="24"/>
          <w:lang w:bidi="ar"/>
        </w:rPr>
        <w:t>9</w:t>
      </w:r>
      <w:r>
        <w:rPr>
          <w:rFonts w:ascii="宋体" w:hAnsi="宋体" w:cs="宋体"/>
          <w:kern w:val="0"/>
          <w:sz w:val="24"/>
          <w:lang w:bidi="ar"/>
        </w:rPr>
        <w:t>月</w:t>
      </w:r>
      <w:r>
        <w:rPr>
          <w:rFonts w:ascii="宋体" w:hAnsi="宋体" w:cs="宋体"/>
          <w:kern w:val="0"/>
          <w:sz w:val="24"/>
          <w:lang w:bidi="ar"/>
        </w:rPr>
        <w:t>6</w:t>
      </w:r>
      <w:r>
        <w:rPr>
          <w:rFonts w:ascii="宋体" w:hAnsi="宋体" w:cs="宋体"/>
          <w:kern w:val="0"/>
          <w:sz w:val="24"/>
          <w:lang w:bidi="ar"/>
        </w:rPr>
        <w:t>日，</w:t>
      </w:r>
      <w:r>
        <w:rPr>
          <w:rFonts w:ascii="宋体" w:hAnsi="宋体" w:cs="宋体"/>
          <w:kern w:val="0"/>
          <w:sz w:val="24"/>
          <w:lang w:bidi="ar"/>
        </w:rPr>
        <w:t>16</w:t>
      </w:r>
      <w:r>
        <w:rPr>
          <w:rFonts w:ascii="宋体" w:hAnsi="宋体" w:cs="宋体"/>
          <w:kern w:val="0"/>
          <w:sz w:val="24"/>
          <w:lang w:bidi="ar"/>
        </w:rPr>
        <w:t>学时），主要培训内容为《</w:t>
      </w:r>
      <w:r>
        <w:rPr>
          <w:rFonts w:ascii="宋体" w:hAnsi="宋体" w:cs="宋体"/>
          <w:kern w:val="0"/>
          <w:sz w:val="24"/>
          <w:lang w:bidi="ar"/>
        </w:rPr>
        <w:t>2020</w:t>
      </w:r>
      <w:r>
        <w:rPr>
          <w:rFonts w:ascii="宋体" w:hAnsi="宋体" w:cs="宋体"/>
          <w:kern w:val="0"/>
          <w:sz w:val="24"/>
          <w:lang w:bidi="ar"/>
        </w:rPr>
        <w:t xml:space="preserve">年专利代理师资格考试大纲》第二部分《相关法律知识》。　　</w:t>
      </w:r>
    </w:p>
    <w:p w:rsidR="00EA7782" w:rsidRDefault="00A70E5D">
      <w:pPr>
        <w:widowControl/>
        <w:spacing w:line="440" w:lineRule="exact"/>
        <w:ind w:firstLine="480"/>
        <w:jc w:val="left"/>
        <w:rPr>
          <w:rFonts w:ascii="宋体" w:hAnsi="宋体" w:cs="宋体"/>
          <w:kern w:val="0"/>
          <w:sz w:val="24"/>
          <w:lang w:bidi="ar"/>
        </w:rPr>
      </w:pPr>
      <w:r>
        <w:rPr>
          <w:rFonts w:ascii="宋体" w:hAnsi="宋体" w:cs="宋体"/>
          <w:kern w:val="0"/>
          <w:sz w:val="24"/>
          <w:lang w:bidi="ar"/>
        </w:rPr>
        <w:lastRenderedPageBreak/>
        <w:t>第三阶段：专利代理实务培训（</w:t>
      </w:r>
      <w:r>
        <w:rPr>
          <w:rFonts w:ascii="宋体" w:hAnsi="宋体" w:cs="宋体"/>
          <w:kern w:val="0"/>
          <w:sz w:val="24"/>
          <w:lang w:bidi="ar"/>
        </w:rPr>
        <w:t>9</w:t>
      </w:r>
      <w:r>
        <w:rPr>
          <w:rFonts w:ascii="宋体" w:hAnsi="宋体" w:cs="宋体"/>
          <w:kern w:val="0"/>
          <w:sz w:val="24"/>
          <w:lang w:bidi="ar"/>
        </w:rPr>
        <w:t>月</w:t>
      </w:r>
      <w:r>
        <w:rPr>
          <w:rFonts w:ascii="宋体" w:hAnsi="宋体" w:cs="宋体"/>
          <w:kern w:val="0"/>
          <w:sz w:val="24"/>
          <w:lang w:bidi="ar"/>
        </w:rPr>
        <w:t>10</w:t>
      </w:r>
      <w:r>
        <w:rPr>
          <w:rFonts w:ascii="宋体" w:hAnsi="宋体" w:cs="宋体"/>
          <w:kern w:val="0"/>
          <w:sz w:val="24"/>
          <w:lang w:bidi="ar"/>
        </w:rPr>
        <w:t>日至</w:t>
      </w:r>
      <w:r>
        <w:rPr>
          <w:rFonts w:ascii="宋体" w:hAnsi="宋体" w:cs="宋体"/>
          <w:kern w:val="0"/>
          <w:sz w:val="24"/>
          <w:lang w:bidi="ar"/>
        </w:rPr>
        <w:t>10</w:t>
      </w:r>
      <w:r>
        <w:rPr>
          <w:rFonts w:ascii="宋体" w:hAnsi="宋体" w:cs="宋体"/>
          <w:kern w:val="0"/>
          <w:sz w:val="24"/>
          <w:lang w:bidi="ar"/>
        </w:rPr>
        <w:t>月</w:t>
      </w:r>
      <w:r>
        <w:rPr>
          <w:rFonts w:ascii="宋体" w:hAnsi="宋体" w:cs="宋体"/>
          <w:kern w:val="0"/>
          <w:sz w:val="24"/>
          <w:lang w:bidi="ar"/>
        </w:rPr>
        <w:t>14</w:t>
      </w:r>
      <w:r>
        <w:rPr>
          <w:rFonts w:ascii="宋体" w:hAnsi="宋体" w:cs="宋体"/>
          <w:kern w:val="0"/>
          <w:sz w:val="24"/>
          <w:lang w:bidi="ar"/>
        </w:rPr>
        <w:t>日，</w:t>
      </w:r>
      <w:r>
        <w:rPr>
          <w:rFonts w:ascii="宋体" w:hAnsi="宋体" w:cs="宋体"/>
          <w:kern w:val="0"/>
          <w:sz w:val="24"/>
          <w:lang w:bidi="ar"/>
        </w:rPr>
        <w:t>120</w:t>
      </w:r>
      <w:r>
        <w:rPr>
          <w:rFonts w:ascii="宋体" w:hAnsi="宋体" w:cs="宋体"/>
          <w:kern w:val="0"/>
          <w:sz w:val="24"/>
          <w:lang w:bidi="ar"/>
        </w:rPr>
        <w:t>学时），主要培训内容为《</w:t>
      </w:r>
      <w:r>
        <w:rPr>
          <w:rFonts w:ascii="宋体" w:hAnsi="宋体" w:cs="宋体"/>
          <w:kern w:val="0"/>
          <w:sz w:val="24"/>
          <w:lang w:bidi="ar"/>
        </w:rPr>
        <w:t>2020</w:t>
      </w:r>
      <w:r>
        <w:rPr>
          <w:rFonts w:ascii="宋体" w:hAnsi="宋体" w:cs="宋体"/>
          <w:kern w:val="0"/>
          <w:sz w:val="24"/>
          <w:lang w:bidi="ar"/>
        </w:rPr>
        <w:t>年专利代理师资格考试大纲》第三部分《专利代理实务》。</w:t>
      </w:r>
    </w:p>
    <w:p w:rsidR="00EA7782" w:rsidRDefault="00A70E5D">
      <w:pPr>
        <w:widowControl/>
        <w:spacing w:line="440" w:lineRule="exact"/>
        <w:ind w:firstLine="480"/>
        <w:jc w:val="left"/>
        <w:rPr>
          <w:rFonts w:ascii="宋体" w:hAnsi="宋体" w:cs="宋体"/>
          <w:kern w:val="0"/>
          <w:sz w:val="24"/>
          <w:lang w:bidi="ar"/>
        </w:rPr>
      </w:pPr>
      <w:r>
        <w:rPr>
          <w:rFonts w:ascii="宋体" w:hAnsi="宋体" w:cs="宋体"/>
          <w:kern w:val="0"/>
          <w:sz w:val="24"/>
          <w:lang w:bidi="ar"/>
        </w:rPr>
        <w:t>第四阶段：复习冲刺（</w:t>
      </w:r>
      <w:r>
        <w:rPr>
          <w:rFonts w:ascii="宋体" w:hAnsi="宋体" w:cs="宋体"/>
          <w:kern w:val="0"/>
          <w:sz w:val="24"/>
          <w:lang w:bidi="ar"/>
        </w:rPr>
        <w:t>10</w:t>
      </w:r>
      <w:r>
        <w:rPr>
          <w:rFonts w:ascii="宋体" w:hAnsi="宋体" w:cs="宋体"/>
          <w:kern w:val="0"/>
          <w:sz w:val="24"/>
          <w:lang w:bidi="ar"/>
        </w:rPr>
        <w:t>月</w:t>
      </w:r>
      <w:r>
        <w:rPr>
          <w:rFonts w:ascii="宋体" w:hAnsi="宋体" w:cs="宋体"/>
          <w:kern w:val="0"/>
          <w:sz w:val="24"/>
          <w:lang w:bidi="ar"/>
        </w:rPr>
        <w:t>16</w:t>
      </w:r>
      <w:r>
        <w:rPr>
          <w:rFonts w:ascii="宋体" w:hAnsi="宋体" w:cs="宋体"/>
          <w:kern w:val="0"/>
          <w:sz w:val="24"/>
          <w:lang w:bidi="ar"/>
        </w:rPr>
        <w:t>日至</w:t>
      </w:r>
      <w:r>
        <w:rPr>
          <w:rFonts w:ascii="宋体" w:hAnsi="宋体" w:cs="宋体"/>
          <w:kern w:val="0"/>
          <w:sz w:val="24"/>
          <w:lang w:bidi="ar"/>
        </w:rPr>
        <w:t>10</w:t>
      </w:r>
      <w:r>
        <w:rPr>
          <w:rFonts w:ascii="宋体" w:hAnsi="宋体" w:cs="宋体"/>
          <w:kern w:val="0"/>
          <w:sz w:val="24"/>
          <w:lang w:bidi="ar"/>
        </w:rPr>
        <w:t>月</w:t>
      </w:r>
      <w:r>
        <w:rPr>
          <w:rFonts w:ascii="宋体" w:hAnsi="宋体" w:cs="宋体"/>
          <w:kern w:val="0"/>
          <w:sz w:val="24"/>
          <w:lang w:bidi="ar"/>
        </w:rPr>
        <w:t>25</w:t>
      </w:r>
      <w:r>
        <w:rPr>
          <w:rFonts w:ascii="宋体" w:hAnsi="宋体" w:cs="宋体"/>
          <w:kern w:val="0"/>
          <w:sz w:val="24"/>
          <w:lang w:bidi="ar"/>
        </w:rPr>
        <w:t>日，</w:t>
      </w:r>
      <w:r>
        <w:rPr>
          <w:rFonts w:ascii="宋体" w:hAnsi="宋体" w:cs="宋体"/>
          <w:kern w:val="0"/>
          <w:sz w:val="24"/>
          <w:lang w:bidi="ar"/>
        </w:rPr>
        <w:t>84</w:t>
      </w:r>
      <w:r>
        <w:rPr>
          <w:rFonts w:ascii="宋体" w:hAnsi="宋体" w:cs="宋体"/>
          <w:kern w:val="0"/>
          <w:sz w:val="24"/>
          <w:lang w:bidi="ar"/>
        </w:rPr>
        <w:t>学时）。</w:t>
      </w:r>
    </w:p>
    <w:p w:rsidR="00EA7782" w:rsidRDefault="00A70E5D">
      <w:pPr>
        <w:widowControl/>
        <w:spacing w:line="440" w:lineRule="exact"/>
        <w:ind w:firstLine="480"/>
        <w:jc w:val="left"/>
        <w:rPr>
          <w:rFonts w:ascii="宋体" w:hAnsi="宋体" w:cs="宋体"/>
          <w:kern w:val="0"/>
          <w:sz w:val="24"/>
          <w:lang w:bidi="ar"/>
        </w:rPr>
      </w:pPr>
      <w:r>
        <w:rPr>
          <w:rFonts w:ascii="宋体" w:hAnsi="宋体" w:cs="宋体"/>
          <w:kern w:val="0"/>
          <w:sz w:val="24"/>
          <w:lang w:bidi="ar"/>
        </w:rPr>
        <w:t>培训时间和课时如有</w:t>
      </w:r>
      <w:r>
        <w:rPr>
          <w:rFonts w:ascii="宋体" w:hAnsi="宋体" w:cs="宋体"/>
          <w:kern w:val="0"/>
          <w:sz w:val="24"/>
          <w:lang w:bidi="ar"/>
        </w:rPr>
        <w:t>调整</w:t>
      </w:r>
      <w:r>
        <w:rPr>
          <w:rFonts w:ascii="宋体" w:hAnsi="宋体" w:cs="宋体" w:hint="eastAsia"/>
          <w:kern w:val="0"/>
          <w:sz w:val="24"/>
          <w:lang w:bidi="ar"/>
        </w:rPr>
        <w:t>会另行通知</w:t>
      </w:r>
    </w:p>
    <w:p w:rsidR="00EA7782" w:rsidRDefault="00A70E5D">
      <w:pPr>
        <w:widowControl/>
        <w:spacing w:line="440" w:lineRule="exact"/>
        <w:ind w:firstLine="480"/>
        <w:jc w:val="left"/>
        <w:rPr>
          <w:rFonts w:ascii="宋体" w:hAnsi="宋体" w:cs="宋体"/>
          <w:kern w:val="0"/>
          <w:sz w:val="24"/>
          <w:lang w:bidi="ar"/>
        </w:rPr>
      </w:pPr>
      <w:r>
        <w:rPr>
          <w:rFonts w:ascii="宋体" w:hAnsi="宋体" w:cs="宋体" w:hint="eastAsia"/>
          <w:color w:val="000000" w:themeColor="text1"/>
          <w:kern w:val="0"/>
          <w:sz w:val="24"/>
        </w:rPr>
        <w:t>（</w:t>
      </w:r>
      <w:r>
        <w:rPr>
          <w:rFonts w:ascii="宋体" w:hAnsi="宋体" w:cs="宋体" w:hint="eastAsia"/>
          <w:color w:val="000000" w:themeColor="text1"/>
          <w:kern w:val="0"/>
          <w:sz w:val="24"/>
        </w:rPr>
        <w:t>二</w:t>
      </w:r>
      <w:r>
        <w:rPr>
          <w:rFonts w:ascii="宋体" w:hAnsi="宋体" w:cs="宋体" w:hint="eastAsia"/>
          <w:color w:val="000000" w:themeColor="text1"/>
          <w:kern w:val="0"/>
          <w:sz w:val="24"/>
        </w:rPr>
        <w:t>）</w:t>
      </w:r>
      <w:r>
        <w:rPr>
          <w:rFonts w:ascii="宋体" w:hAnsi="宋体" w:cs="宋体" w:hint="eastAsia"/>
          <w:color w:val="000000" w:themeColor="text1"/>
          <w:kern w:val="0"/>
          <w:sz w:val="24"/>
        </w:rPr>
        <w:t>面授强化培训</w:t>
      </w:r>
      <w:r>
        <w:rPr>
          <w:rFonts w:ascii="宋体" w:hAnsi="宋体" w:cs="宋体" w:hint="eastAsia"/>
          <w:color w:val="000000" w:themeColor="text1"/>
          <w:kern w:val="0"/>
          <w:sz w:val="24"/>
        </w:rPr>
        <w:t xml:space="preserve">   </w:t>
      </w:r>
    </w:p>
    <w:tbl>
      <w:tblPr>
        <w:tblW w:w="8225"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3685"/>
        <w:gridCol w:w="1188"/>
        <w:gridCol w:w="1550"/>
      </w:tblGrid>
      <w:tr w:rsidR="00EA7782">
        <w:trPr>
          <w:trHeight w:val="90"/>
        </w:trPr>
        <w:tc>
          <w:tcPr>
            <w:tcW w:w="1802" w:type="dxa"/>
            <w:vAlign w:val="center"/>
          </w:tcPr>
          <w:p w:rsidR="00EA7782" w:rsidRDefault="00A70E5D">
            <w:pPr>
              <w:jc w:val="center"/>
              <w:rPr>
                <w:rFonts w:ascii="宋体" w:hAnsi="宋体" w:cs="宋体"/>
                <w:bCs/>
                <w:color w:val="000000" w:themeColor="text1"/>
                <w:szCs w:val="21"/>
              </w:rPr>
            </w:pPr>
            <w:r>
              <w:rPr>
                <w:rFonts w:ascii="宋体" w:hAnsi="宋体" w:cs="宋体" w:hint="eastAsia"/>
                <w:bCs/>
                <w:color w:val="000000" w:themeColor="text1"/>
                <w:szCs w:val="21"/>
              </w:rPr>
              <w:t>时间</w:t>
            </w:r>
          </w:p>
        </w:tc>
        <w:tc>
          <w:tcPr>
            <w:tcW w:w="3685" w:type="dxa"/>
            <w:vAlign w:val="center"/>
          </w:tcPr>
          <w:p w:rsidR="00EA7782" w:rsidRDefault="00A70E5D">
            <w:pPr>
              <w:jc w:val="center"/>
              <w:rPr>
                <w:rFonts w:ascii="宋体" w:hAnsi="宋体" w:cs="宋体"/>
                <w:bCs/>
                <w:color w:val="000000" w:themeColor="text1"/>
                <w:szCs w:val="21"/>
              </w:rPr>
            </w:pPr>
            <w:r>
              <w:rPr>
                <w:rFonts w:ascii="宋体" w:hAnsi="宋体" w:cs="宋体" w:hint="eastAsia"/>
                <w:bCs/>
                <w:color w:val="000000" w:themeColor="text1"/>
                <w:szCs w:val="21"/>
              </w:rPr>
              <w:t>科目</w:t>
            </w:r>
          </w:p>
        </w:tc>
        <w:tc>
          <w:tcPr>
            <w:tcW w:w="1188" w:type="dxa"/>
            <w:vAlign w:val="center"/>
          </w:tcPr>
          <w:p w:rsidR="00EA7782" w:rsidRDefault="00A70E5D">
            <w:pPr>
              <w:jc w:val="center"/>
              <w:rPr>
                <w:rFonts w:ascii="宋体" w:hAnsi="宋体" w:cs="宋体"/>
                <w:bCs/>
                <w:color w:val="000000" w:themeColor="text1"/>
                <w:szCs w:val="21"/>
              </w:rPr>
            </w:pPr>
            <w:r>
              <w:rPr>
                <w:rFonts w:ascii="宋体" w:hAnsi="宋体" w:cs="宋体" w:hint="eastAsia"/>
                <w:bCs/>
                <w:color w:val="000000" w:themeColor="text1"/>
                <w:szCs w:val="21"/>
              </w:rPr>
              <w:t>地点</w:t>
            </w:r>
          </w:p>
        </w:tc>
        <w:tc>
          <w:tcPr>
            <w:tcW w:w="1550" w:type="dxa"/>
            <w:vAlign w:val="center"/>
          </w:tcPr>
          <w:p w:rsidR="00EA7782" w:rsidRDefault="00A70E5D">
            <w:pPr>
              <w:jc w:val="center"/>
              <w:rPr>
                <w:rFonts w:ascii="宋体" w:hAnsi="宋体" w:cs="宋体"/>
                <w:bCs/>
                <w:color w:val="000000" w:themeColor="text1"/>
                <w:szCs w:val="21"/>
              </w:rPr>
            </w:pPr>
            <w:r>
              <w:rPr>
                <w:rFonts w:ascii="宋体" w:hAnsi="宋体" w:cs="宋体" w:hint="eastAsia"/>
                <w:bCs/>
                <w:color w:val="000000" w:themeColor="text1"/>
                <w:szCs w:val="21"/>
              </w:rPr>
              <w:t>参考书目</w:t>
            </w:r>
          </w:p>
        </w:tc>
      </w:tr>
      <w:tr w:rsidR="00EA7782">
        <w:trPr>
          <w:trHeight w:val="238"/>
        </w:trPr>
        <w:tc>
          <w:tcPr>
            <w:tcW w:w="1802" w:type="dxa"/>
            <w:vMerge w:val="restart"/>
            <w:vAlign w:val="center"/>
          </w:tcPr>
          <w:p w:rsidR="00EA7782" w:rsidRDefault="00A70E5D">
            <w:pPr>
              <w:jc w:val="center"/>
              <w:rPr>
                <w:rFonts w:ascii="宋体" w:hAnsi="宋体" w:cs="宋体"/>
                <w:color w:val="000000" w:themeColor="text1"/>
                <w:szCs w:val="21"/>
              </w:rPr>
            </w:pPr>
            <w:r>
              <w:rPr>
                <w:rFonts w:ascii="宋体" w:hAnsi="宋体" w:cs="宋体" w:hint="eastAsia"/>
                <w:color w:val="000000" w:themeColor="text1"/>
                <w:szCs w:val="21"/>
              </w:rPr>
              <w:t>9</w:t>
            </w:r>
            <w:r>
              <w:rPr>
                <w:rFonts w:ascii="宋体" w:hAnsi="宋体" w:cs="宋体" w:hint="eastAsia"/>
                <w:color w:val="000000" w:themeColor="text1"/>
                <w:szCs w:val="21"/>
              </w:rPr>
              <w:t>月份周末</w:t>
            </w:r>
            <w:r>
              <w:rPr>
                <w:rFonts w:ascii="宋体" w:hAnsi="宋体" w:cs="宋体" w:hint="eastAsia"/>
                <w:color w:val="000000" w:themeColor="text1"/>
                <w:szCs w:val="21"/>
              </w:rPr>
              <w:t>4</w:t>
            </w:r>
            <w:r>
              <w:rPr>
                <w:rFonts w:ascii="宋体" w:hAnsi="宋体" w:cs="宋体" w:hint="eastAsia"/>
                <w:color w:val="000000" w:themeColor="text1"/>
                <w:szCs w:val="21"/>
              </w:rPr>
              <w:t>天</w:t>
            </w:r>
          </w:p>
        </w:tc>
        <w:tc>
          <w:tcPr>
            <w:tcW w:w="3685" w:type="dxa"/>
            <w:vAlign w:val="center"/>
          </w:tcPr>
          <w:p w:rsidR="00EA7782" w:rsidRDefault="00A70E5D">
            <w:pPr>
              <w:jc w:val="center"/>
              <w:rPr>
                <w:rFonts w:ascii="宋体" w:hAnsi="宋体" w:cs="宋体"/>
                <w:color w:val="000000" w:themeColor="text1"/>
                <w:szCs w:val="21"/>
              </w:rPr>
            </w:pPr>
            <w:r>
              <w:rPr>
                <w:rFonts w:ascii="宋体" w:hAnsi="宋体" w:cs="宋体" w:hint="eastAsia"/>
                <w:color w:val="000000" w:themeColor="text1"/>
                <w:szCs w:val="21"/>
              </w:rPr>
              <w:t>相关法律知识培训</w:t>
            </w:r>
          </w:p>
        </w:tc>
        <w:tc>
          <w:tcPr>
            <w:tcW w:w="1188" w:type="dxa"/>
            <w:vMerge w:val="restart"/>
            <w:vAlign w:val="center"/>
          </w:tcPr>
          <w:p w:rsidR="00EA7782" w:rsidRDefault="00A70E5D">
            <w:pPr>
              <w:jc w:val="center"/>
              <w:rPr>
                <w:rFonts w:ascii="宋体" w:hAnsi="宋体" w:cs="宋体"/>
                <w:color w:val="000000" w:themeColor="text1"/>
                <w:szCs w:val="21"/>
              </w:rPr>
            </w:pPr>
            <w:r>
              <w:rPr>
                <w:rFonts w:ascii="宋体" w:hAnsi="宋体" w:cs="宋体" w:hint="eastAsia"/>
                <w:color w:val="000000" w:themeColor="text1"/>
                <w:szCs w:val="21"/>
              </w:rPr>
              <w:t>待定</w:t>
            </w:r>
          </w:p>
        </w:tc>
        <w:tc>
          <w:tcPr>
            <w:tcW w:w="1550" w:type="dxa"/>
            <w:vMerge w:val="restart"/>
            <w:vAlign w:val="center"/>
          </w:tcPr>
          <w:p w:rsidR="00EA7782" w:rsidRDefault="00A70E5D">
            <w:pPr>
              <w:jc w:val="center"/>
              <w:rPr>
                <w:rFonts w:ascii="宋体" w:hAnsi="宋体" w:cs="宋体"/>
                <w:color w:val="000000" w:themeColor="text1"/>
                <w:szCs w:val="21"/>
              </w:rPr>
            </w:pPr>
            <w:r>
              <w:rPr>
                <w:rFonts w:ascii="宋体" w:hAnsi="宋体" w:cs="宋体" w:hint="eastAsia"/>
                <w:color w:val="000000" w:themeColor="text1"/>
                <w:szCs w:val="21"/>
              </w:rPr>
              <w:t>培训班内部复习资料</w:t>
            </w:r>
          </w:p>
        </w:tc>
      </w:tr>
      <w:tr w:rsidR="00EA7782">
        <w:trPr>
          <w:trHeight w:val="90"/>
        </w:trPr>
        <w:tc>
          <w:tcPr>
            <w:tcW w:w="1802" w:type="dxa"/>
            <w:vMerge/>
            <w:vAlign w:val="center"/>
          </w:tcPr>
          <w:p w:rsidR="00EA7782" w:rsidRDefault="00EA7782">
            <w:pPr>
              <w:jc w:val="center"/>
              <w:rPr>
                <w:rFonts w:ascii="宋体" w:hAnsi="宋体" w:cs="宋体"/>
                <w:color w:val="000000" w:themeColor="text1"/>
                <w:szCs w:val="21"/>
              </w:rPr>
            </w:pPr>
          </w:p>
        </w:tc>
        <w:tc>
          <w:tcPr>
            <w:tcW w:w="3685" w:type="dxa"/>
            <w:vAlign w:val="center"/>
          </w:tcPr>
          <w:p w:rsidR="00EA7782" w:rsidRDefault="00A70E5D">
            <w:pPr>
              <w:jc w:val="center"/>
              <w:rPr>
                <w:rFonts w:ascii="宋体" w:hAnsi="宋体" w:cs="宋体"/>
                <w:color w:val="000000" w:themeColor="text1"/>
                <w:szCs w:val="21"/>
              </w:rPr>
            </w:pPr>
            <w:r>
              <w:rPr>
                <w:rFonts w:ascii="宋体" w:hAnsi="宋体" w:cs="宋体" w:hint="eastAsia"/>
                <w:color w:val="000000" w:themeColor="text1"/>
                <w:szCs w:val="21"/>
              </w:rPr>
              <w:t>专利法要点解析</w:t>
            </w:r>
          </w:p>
        </w:tc>
        <w:tc>
          <w:tcPr>
            <w:tcW w:w="1188" w:type="dxa"/>
            <w:vMerge/>
          </w:tcPr>
          <w:p w:rsidR="00EA7782" w:rsidRDefault="00EA7782">
            <w:pPr>
              <w:jc w:val="left"/>
              <w:rPr>
                <w:rFonts w:ascii="宋体" w:hAnsi="宋体" w:cs="宋体"/>
                <w:color w:val="000000" w:themeColor="text1"/>
                <w:szCs w:val="21"/>
              </w:rPr>
            </w:pPr>
          </w:p>
        </w:tc>
        <w:tc>
          <w:tcPr>
            <w:tcW w:w="1550" w:type="dxa"/>
            <w:vMerge/>
          </w:tcPr>
          <w:p w:rsidR="00EA7782" w:rsidRDefault="00EA7782">
            <w:pPr>
              <w:jc w:val="left"/>
              <w:rPr>
                <w:rFonts w:ascii="宋体" w:hAnsi="宋体" w:cs="宋体"/>
                <w:color w:val="000000" w:themeColor="text1"/>
                <w:szCs w:val="21"/>
              </w:rPr>
            </w:pPr>
          </w:p>
        </w:tc>
      </w:tr>
      <w:tr w:rsidR="00EA7782">
        <w:trPr>
          <w:trHeight w:val="90"/>
        </w:trPr>
        <w:tc>
          <w:tcPr>
            <w:tcW w:w="1802" w:type="dxa"/>
            <w:vMerge w:val="restart"/>
            <w:vAlign w:val="center"/>
          </w:tcPr>
          <w:p w:rsidR="00EA7782" w:rsidRDefault="00A70E5D">
            <w:pPr>
              <w:jc w:val="center"/>
              <w:rPr>
                <w:rFonts w:ascii="宋体" w:hAnsi="宋体" w:cs="宋体"/>
                <w:color w:val="000000" w:themeColor="text1"/>
                <w:szCs w:val="21"/>
              </w:rPr>
            </w:pPr>
            <w:r>
              <w:rPr>
                <w:rFonts w:ascii="宋体" w:hAnsi="宋体" w:cs="宋体" w:hint="eastAsia"/>
                <w:color w:val="000000" w:themeColor="text1"/>
                <w:szCs w:val="21"/>
              </w:rPr>
              <w:t>10</w:t>
            </w:r>
            <w:r>
              <w:rPr>
                <w:rFonts w:ascii="宋体" w:hAnsi="宋体" w:cs="宋体" w:hint="eastAsia"/>
                <w:color w:val="000000" w:themeColor="text1"/>
                <w:szCs w:val="21"/>
              </w:rPr>
              <w:t>月份节假日或周末</w:t>
            </w:r>
            <w:r>
              <w:rPr>
                <w:rFonts w:ascii="宋体" w:hAnsi="宋体" w:cs="宋体" w:hint="eastAsia"/>
                <w:color w:val="000000" w:themeColor="text1"/>
                <w:szCs w:val="21"/>
              </w:rPr>
              <w:t>4</w:t>
            </w:r>
            <w:r>
              <w:rPr>
                <w:rFonts w:ascii="宋体" w:hAnsi="宋体" w:cs="宋体" w:hint="eastAsia"/>
                <w:color w:val="000000" w:themeColor="text1"/>
                <w:szCs w:val="21"/>
              </w:rPr>
              <w:t>天</w:t>
            </w:r>
          </w:p>
        </w:tc>
        <w:tc>
          <w:tcPr>
            <w:tcW w:w="3685" w:type="dxa"/>
            <w:vAlign w:val="center"/>
          </w:tcPr>
          <w:p w:rsidR="00EA7782" w:rsidRDefault="00A70E5D">
            <w:pPr>
              <w:jc w:val="center"/>
              <w:rPr>
                <w:rFonts w:ascii="宋体" w:hAnsi="宋体" w:cs="宋体"/>
                <w:color w:val="000000" w:themeColor="text1"/>
                <w:szCs w:val="21"/>
              </w:rPr>
            </w:pPr>
            <w:r>
              <w:rPr>
                <w:rFonts w:ascii="宋体" w:hAnsi="宋体" w:cs="宋体" w:hint="eastAsia"/>
                <w:color w:val="000000" w:themeColor="text1"/>
                <w:szCs w:val="21"/>
              </w:rPr>
              <w:t>实务讲解</w:t>
            </w:r>
            <w:r>
              <w:rPr>
                <w:rFonts w:ascii="宋体" w:hAnsi="宋体" w:cs="宋体" w:hint="eastAsia"/>
                <w:color w:val="000000" w:themeColor="text1"/>
                <w:szCs w:val="21"/>
              </w:rPr>
              <w:t>I</w:t>
            </w:r>
            <w:r>
              <w:rPr>
                <w:rFonts w:ascii="宋体" w:hAnsi="宋体" w:cs="宋体" w:hint="eastAsia"/>
                <w:color w:val="000000" w:themeColor="text1"/>
                <w:szCs w:val="21"/>
              </w:rPr>
              <w:t>—申请文件撰写</w:t>
            </w:r>
          </w:p>
        </w:tc>
        <w:tc>
          <w:tcPr>
            <w:tcW w:w="1188" w:type="dxa"/>
            <w:vMerge/>
          </w:tcPr>
          <w:p w:rsidR="00EA7782" w:rsidRDefault="00EA7782">
            <w:pPr>
              <w:jc w:val="left"/>
              <w:rPr>
                <w:rFonts w:ascii="宋体" w:hAnsi="宋体" w:cs="宋体"/>
                <w:color w:val="000000" w:themeColor="text1"/>
                <w:szCs w:val="21"/>
              </w:rPr>
            </w:pPr>
          </w:p>
        </w:tc>
        <w:tc>
          <w:tcPr>
            <w:tcW w:w="1550" w:type="dxa"/>
            <w:vMerge/>
          </w:tcPr>
          <w:p w:rsidR="00EA7782" w:rsidRDefault="00EA7782">
            <w:pPr>
              <w:jc w:val="left"/>
              <w:rPr>
                <w:rFonts w:ascii="宋体" w:hAnsi="宋体" w:cs="宋体"/>
                <w:color w:val="000000" w:themeColor="text1"/>
                <w:szCs w:val="21"/>
              </w:rPr>
            </w:pPr>
          </w:p>
        </w:tc>
      </w:tr>
      <w:tr w:rsidR="00EA7782">
        <w:trPr>
          <w:trHeight w:val="90"/>
        </w:trPr>
        <w:tc>
          <w:tcPr>
            <w:tcW w:w="1802" w:type="dxa"/>
            <w:vMerge/>
            <w:vAlign w:val="center"/>
          </w:tcPr>
          <w:p w:rsidR="00EA7782" w:rsidRDefault="00EA7782">
            <w:pPr>
              <w:jc w:val="center"/>
              <w:rPr>
                <w:rFonts w:ascii="宋体" w:hAnsi="宋体" w:cs="宋体"/>
                <w:color w:val="000000" w:themeColor="text1"/>
                <w:szCs w:val="21"/>
              </w:rPr>
            </w:pPr>
          </w:p>
        </w:tc>
        <w:tc>
          <w:tcPr>
            <w:tcW w:w="3685" w:type="dxa"/>
            <w:vAlign w:val="center"/>
          </w:tcPr>
          <w:p w:rsidR="00EA7782" w:rsidRDefault="00A70E5D">
            <w:pPr>
              <w:jc w:val="center"/>
              <w:rPr>
                <w:rFonts w:ascii="宋体" w:hAnsi="宋体" w:cs="宋体"/>
                <w:color w:val="000000" w:themeColor="text1"/>
                <w:szCs w:val="21"/>
              </w:rPr>
            </w:pPr>
            <w:r>
              <w:rPr>
                <w:rFonts w:ascii="宋体" w:hAnsi="宋体" w:cs="宋体" w:hint="eastAsia"/>
                <w:color w:val="000000" w:themeColor="text1"/>
                <w:szCs w:val="21"/>
              </w:rPr>
              <w:t>实务讲解</w:t>
            </w:r>
            <w:r>
              <w:rPr>
                <w:rFonts w:ascii="宋体" w:hAnsi="宋体" w:cs="宋体" w:hint="eastAsia"/>
                <w:color w:val="000000" w:themeColor="text1"/>
                <w:szCs w:val="21"/>
              </w:rPr>
              <w:t>II</w:t>
            </w:r>
            <w:proofErr w:type="gramStart"/>
            <w:r>
              <w:rPr>
                <w:rFonts w:ascii="宋体" w:hAnsi="宋体" w:cs="宋体" w:hint="eastAsia"/>
                <w:color w:val="000000" w:themeColor="text1"/>
                <w:szCs w:val="21"/>
              </w:rPr>
              <w:t>—意见</w:t>
            </w:r>
            <w:proofErr w:type="gramEnd"/>
            <w:r>
              <w:rPr>
                <w:rFonts w:ascii="宋体" w:hAnsi="宋体" w:cs="宋体" w:hint="eastAsia"/>
                <w:color w:val="000000" w:themeColor="text1"/>
                <w:szCs w:val="21"/>
              </w:rPr>
              <w:t>陈述与文件修改</w:t>
            </w:r>
          </w:p>
        </w:tc>
        <w:tc>
          <w:tcPr>
            <w:tcW w:w="1188" w:type="dxa"/>
            <w:vMerge/>
          </w:tcPr>
          <w:p w:rsidR="00EA7782" w:rsidRDefault="00EA7782">
            <w:pPr>
              <w:jc w:val="left"/>
              <w:rPr>
                <w:rFonts w:ascii="宋体" w:hAnsi="宋体" w:cs="宋体"/>
                <w:color w:val="000000" w:themeColor="text1"/>
                <w:szCs w:val="21"/>
              </w:rPr>
            </w:pPr>
          </w:p>
        </w:tc>
        <w:tc>
          <w:tcPr>
            <w:tcW w:w="1550" w:type="dxa"/>
            <w:vMerge/>
          </w:tcPr>
          <w:p w:rsidR="00EA7782" w:rsidRDefault="00EA7782">
            <w:pPr>
              <w:jc w:val="left"/>
              <w:rPr>
                <w:rFonts w:ascii="宋体" w:hAnsi="宋体" w:cs="宋体"/>
                <w:color w:val="000000" w:themeColor="text1"/>
                <w:szCs w:val="21"/>
              </w:rPr>
            </w:pPr>
          </w:p>
        </w:tc>
      </w:tr>
      <w:tr w:rsidR="00EA7782">
        <w:trPr>
          <w:trHeight w:val="90"/>
        </w:trPr>
        <w:tc>
          <w:tcPr>
            <w:tcW w:w="1802" w:type="dxa"/>
            <w:vMerge/>
            <w:vAlign w:val="center"/>
          </w:tcPr>
          <w:p w:rsidR="00EA7782" w:rsidRDefault="00EA7782">
            <w:pPr>
              <w:jc w:val="center"/>
              <w:rPr>
                <w:rFonts w:ascii="宋体" w:hAnsi="宋体" w:cs="宋体"/>
                <w:color w:val="000000" w:themeColor="text1"/>
                <w:szCs w:val="21"/>
              </w:rPr>
            </w:pPr>
          </w:p>
        </w:tc>
        <w:tc>
          <w:tcPr>
            <w:tcW w:w="3685" w:type="dxa"/>
            <w:vAlign w:val="center"/>
          </w:tcPr>
          <w:p w:rsidR="00EA7782" w:rsidRDefault="00A70E5D">
            <w:pPr>
              <w:jc w:val="center"/>
              <w:rPr>
                <w:rFonts w:ascii="宋体" w:hAnsi="宋体" w:cs="宋体"/>
                <w:color w:val="000000" w:themeColor="text1"/>
                <w:szCs w:val="21"/>
              </w:rPr>
            </w:pPr>
            <w:r>
              <w:rPr>
                <w:rFonts w:ascii="宋体" w:hAnsi="宋体" w:cs="宋体" w:hint="eastAsia"/>
                <w:color w:val="000000" w:themeColor="text1"/>
                <w:szCs w:val="21"/>
              </w:rPr>
              <w:t>实务讲解</w:t>
            </w:r>
            <w:r>
              <w:rPr>
                <w:rFonts w:ascii="宋体" w:hAnsi="宋体" w:cs="宋体" w:hint="eastAsia"/>
                <w:color w:val="000000" w:themeColor="text1"/>
                <w:szCs w:val="21"/>
              </w:rPr>
              <w:t>III</w:t>
            </w:r>
            <w:r>
              <w:rPr>
                <w:rFonts w:ascii="宋体" w:hAnsi="宋体" w:cs="宋体" w:hint="eastAsia"/>
                <w:color w:val="000000" w:themeColor="text1"/>
                <w:szCs w:val="21"/>
              </w:rPr>
              <w:t>—无效宣告</w:t>
            </w:r>
          </w:p>
        </w:tc>
        <w:tc>
          <w:tcPr>
            <w:tcW w:w="1188" w:type="dxa"/>
            <w:vMerge/>
          </w:tcPr>
          <w:p w:rsidR="00EA7782" w:rsidRDefault="00EA7782">
            <w:pPr>
              <w:jc w:val="left"/>
              <w:rPr>
                <w:rFonts w:ascii="宋体" w:hAnsi="宋体" w:cs="宋体"/>
                <w:color w:val="000000" w:themeColor="text1"/>
                <w:szCs w:val="21"/>
              </w:rPr>
            </w:pPr>
          </w:p>
        </w:tc>
        <w:tc>
          <w:tcPr>
            <w:tcW w:w="1550" w:type="dxa"/>
            <w:vMerge/>
          </w:tcPr>
          <w:p w:rsidR="00EA7782" w:rsidRDefault="00EA7782">
            <w:pPr>
              <w:jc w:val="left"/>
              <w:rPr>
                <w:rFonts w:ascii="宋体" w:hAnsi="宋体" w:cs="宋体"/>
                <w:color w:val="000000" w:themeColor="text1"/>
                <w:szCs w:val="21"/>
              </w:rPr>
            </w:pPr>
          </w:p>
        </w:tc>
      </w:tr>
      <w:tr w:rsidR="00EA7782">
        <w:trPr>
          <w:trHeight w:val="90"/>
        </w:trPr>
        <w:tc>
          <w:tcPr>
            <w:tcW w:w="1802" w:type="dxa"/>
            <w:vMerge/>
            <w:vAlign w:val="center"/>
          </w:tcPr>
          <w:p w:rsidR="00EA7782" w:rsidRDefault="00EA7782">
            <w:pPr>
              <w:jc w:val="center"/>
              <w:rPr>
                <w:rFonts w:ascii="宋体" w:hAnsi="宋体" w:cs="宋体"/>
                <w:color w:val="000000" w:themeColor="text1"/>
                <w:szCs w:val="21"/>
              </w:rPr>
            </w:pPr>
          </w:p>
        </w:tc>
        <w:tc>
          <w:tcPr>
            <w:tcW w:w="3685" w:type="dxa"/>
            <w:vAlign w:val="center"/>
          </w:tcPr>
          <w:p w:rsidR="00EA7782" w:rsidRDefault="00A70E5D">
            <w:pPr>
              <w:jc w:val="center"/>
              <w:rPr>
                <w:rFonts w:ascii="宋体" w:hAnsi="宋体" w:cs="宋体"/>
                <w:color w:val="000000" w:themeColor="text1"/>
                <w:szCs w:val="21"/>
              </w:rPr>
            </w:pPr>
            <w:r>
              <w:rPr>
                <w:rFonts w:ascii="宋体" w:hAnsi="宋体" w:cs="宋体" w:hint="eastAsia"/>
                <w:color w:val="000000" w:themeColor="text1"/>
                <w:szCs w:val="21"/>
              </w:rPr>
              <w:t>近两年代理实务考试热点探析</w:t>
            </w:r>
          </w:p>
        </w:tc>
        <w:tc>
          <w:tcPr>
            <w:tcW w:w="1188" w:type="dxa"/>
            <w:vMerge/>
          </w:tcPr>
          <w:p w:rsidR="00EA7782" w:rsidRDefault="00EA7782">
            <w:pPr>
              <w:jc w:val="left"/>
              <w:rPr>
                <w:rFonts w:ascii="宋体" w:hAnsi="宋体" w:cs="宋体"/>
                <w:color w:val="000000" w:themeColor="text1"/>
                <w:szCs w:val="21"/>
              </w:rPr>
            </w:pPr>
          </w:p>
        </w:tc>
        <w:tc>
          <w:tcPr>
            <w:tcW w:w="1550" w:type="dxa"/>
            <w:vMerge/>
          </w:tcPr>
          <w:p w:rsidR="00EA7782" w:rsidRDefault="00EA7782">
            <w:pPr>
              <w:jc w:val="left"/>
              <w:rPr>
                <w:rFonts w:ascii="宋体" w:hAnsi="宋体" w:cs="宋体"/>
                <w:color w:val="000000" w:themeColor="text1"/>
                <w:szCs w:val="21"/>
              </w:rPr>
            </w:pPr>
          </w:p>
        </w:tc>
      </w:tr>
    </w:tbl>
    <w:p w:rsidR="00EA7782" w:rsidRDefault="00A70E5D">
      <w:pPr>
        <w:widowControl/>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注：面授强化培训的具体课程及时间安排，将在协调视频培训及面授师资等综合情况后确定。</w:t>
      </w:r>
    </w:p>
    <w:p w:rsidR="00EA7782" w:rsidRDefault="00A70E5D">
      <w:pPr>
        <w:widowControl/>
        <w:spacing w:line="440" w:lineRule="exact"/>
        <w:ind w:firstLineChars="200" w:firstLine="480"/>
        <w:jc w:val="left"/>
        <w:rPr>
          <w:rFonts w:ascii="宋体" w:hAnsi="宋体" w:cs="宋体"/>
          <w:color w:val="000000" w:themeColor="text1"/>
          <w:sz w:val="24"/>
        </w:rPr>
      </w:pPr>
      <w:r>
        <w:rPr>
          <w:rFonts w:ascii="宋体" w:hAnsi="宋体" w:cs="宋体" w:hint="eastAsia"/>
          <w:color w:val="000000" w:themeColor="text1"/>
          <w:sz w:val="24"/>
        </w:rPr>
        <w:t>面授强化培训的授课讲师均精心选聘自国家知识产权局专利局专利审查协作中心、苏州大学等专业机构，都是专职从事政策法规、专利审查、复审、技术管理等方面的资深专家，具有丰富的授课技巧与实际工作经验。</w:t>
      </w:r>
    </w:p>
    <w:p w:rsidR="00EA7782" w:rsidRDefault="00A70E5D">
      <w:pPr>
        <w:widowControl/>
        <w:spacing w:line="440" w:lineRule="exact"/>
        <w:ind w:firstLine="480"/>
        <w:jc w:val="left"/>
        <w:rPr>
          <w:rFonts w:ascii="黑体" w:eastAsia="黑体" w:hAnsi="黑体" w:cs="宋体"/>
          <w:b/>
          <w:bCs/>
          <w:color w:val="000000" w:themeColor="text1"/>
          <w:kern w:val="0"/>
          <w:sz w:val="24"/>
        </w:rPr>
      </w:pPr>
      <w:r>
        <w:rPr>
          <w:rFonts w:ascii="黑体" w:eastAsia="黑体" w:hAnsi="黑体" w:cs="宋体" w:hint="eastAsia"/>
          <w:b/>
          <w:bCs/>
          <w:color w:val="000000" w:themeColor="text1"/>
          <w:kern w:val="0"/>
          <w:sz w:val="24"/>
        </w:rPr>
        <w:t>七、培训费用</w:t>
      </w:r>
    </w:p>
    <w:p w:rsidR="00EA7782" w:rsidRDefault="00A70E5D">
      <w:pPr>
        <w:widowControl/>
        <w:spacing w:line="440" w:lineRule="exact"/>
        <w:ind w:firstLine="480"/>
        <w:jc w:val="left"/>
        <w:rPr>
          <w:rFonts w:ascii="宋体" w:hAnsi="宋体" w:cs="宋体"/>
          <w:bCs/>
          <w:color w:val="000000" w:themeColor="text1"/>
          <w:kern w:val="0"/>
          <w:sz w:val="24"/>
        </w:rPr>
      </w:pPr>
      <w:r>
        <w:rPr>
          <w:rFonts w:ascii="宋体" w:hAnsi="宋体" w:cs="宋体" w:hint="eastAsia"/>
          <w:bCs/>
          <w:color w:val="000000" w:themeColor="text1"/>
          <w:kern w:val="0"/>
          <w:sz w:val="24"/>
        </w:rPr>
        <w:t>本次培训不收取培训费，食宿、交通等费用由学员自理。</w:t>
      </w:r>
    </w:p>
    <w:p w:rsidR="00EA7782" w:rsidRDefault="00A70E5D">
      <w:pPr>
        <w:widowControl/>
        <w:spacing w:line="440" w:lineRule="exact"/>
        <w:ind w:firstLine="480"/>
        <w:jc w:val="left"/>
        <w:rPr>
          <w:rFonts w:ascii="黑体" w:eastAsia="黑体" w:hAnsi="黑体" w:cs="宋体"/>
          <w:b/>
          <w:bCs/>
          <w:color w:val="000000" w:themeColor="text1"/>
          <w:kern w:val="0"/>
          <w:sz w:val="24"/>
        </w:rPr>
      </w:pPr>
      <w:r>
        <w:rPr>
          <w:rFonts w:ascii="黑体" w:eastAsia="黑体" w:hAnsi="黑体" w:cs="宋体" w:hint="eastAsia"/>
          <w:b/>
          <w:bCs/>
          <w:color w:val="000000" w:themeColor="text1"/>
          <w:kern w:val="0"/>
          <w:sz w:val="24"/>
        </w:rPr>
        <w:t>八、培训管理</w:t>
      </w:r>
    </w:p>
    <w:p w:rsidR="00EA7782" w:rsidRDefault="00A70E5D">
      <w:pPr>
        <w:widowControl/>
        <w:spacing w:line="440" w:lineRule="exact"/>
        <w:ind w:firstLine="480"/>
        <w:jc w:val="left"/>
        <w:rPr>
          <w:rFonts w:ascii="宋体" w:hAnsi="宋体" w:cs="宋体"/>
          <w:color w:val="000000" w:themeColor="text1"/>
          <w:spacing w:val="10"/>
          <w:kern w:val="0"/>
          <w:sz w:val="24"/>
        </w:rPr>
      </w:pPr>
      <w:r>
        <w:rPr>
          <w:rFonts w:ascii="宋体" w:hAnsi="宋体" w:cs="宋体"/>
          <w:kern w:val="0"/>
          <w:sz w:val="24"/>
          <w:lang w:bidi="ar"/>
        </w:rPr>
        <w:t>学员在培训期间应当遵守</w:t>
      </w:r>
      <w:r>
        <w:rPr>
          <w:rFonts w:ascii="宋体" w:hAnsi="宋体" w:cs="宋体" w:hint="eastAsia"/>
          <w:kern w:val="0"/>
          <w:sz w:val="24"/>
          <w:lang w:bidi="ar"/>
        </w:rPr>
        <w:t>苏大研究院</w:t>
      </w:r>
      <w:r>
        <w:rPr>
          <w:rFonts w:ascii="宋体" w:hAnsi="宋体" w:cs="宋体"/>
          <w:kern w:val="0"/>
          <w:sz w:val="24"/>
          <w:lang w:bidi="ar"/>
        </w:rPr>
        <w:t>的学员管理规定，严格遵守考勤制度，并按照培训课程安排，认真学习和完成各个阶段内容，参加统一安排的阶段测试；培训班采取滚动淘汰制，缺勤</w:t>
      </w:r>
      <w:r>
        <w:rPr>
          <w:rFonts w:ascii="宋体" w:hAnsi="宋体" w:cs="宋体"/>
          <w:kern w:val="0"/>
          <w:sz w:val="24"/>
          <w:lang w:bidi="ar"/>
        </w:rPr>
        <w:t>1/4</w:t>
      </w:r>
      <w:r>
        <w:rPr>
          <w:rFonts w:ascii="宋体" w:hAnsi="宋体" w:cs="宋体"/>
          <w:kern w:val="0"/>
          <w:sz w:val="24"/>
          <w:lang w:bidi="ar"/>
        </w:rPr>
        <w:t>的学员取消培训资格</w:t>
      </w:r>
      <w:r>
        <w:rPr>
          <w:rFonts w:ascii="宋体" w:hAnsi="宋体" w:cs="宋体" w:hint="eastAsia"/>
          <w:kern w:val="0"/>
          <w:sz w:val="24"/>
          <w:lang w:bidi="ar"/>
        </w:rPr>
        <w:t>，</w:t>
      </w:r>
      <w:r>
        <w:rPr>
          <w:rFonts w:ascii="宋体" w:hAnsi="宋体" w:cs="宋体" w:hint="eastAsia"/>
          <w:color w:val="000000" w:themeColor="text1"/>
          <w:spacing w:val="10"/>
          <w:kern w:val="0"/>
          <w:sz w:val="24"/>
        </w:rPr>
        <w:t>按照评分规则再增补学员。</w:t>
      </w:r>
    </w:p>
    <w:p w:rsidR="00EA7782" w:rsidRDefault="00A70E5D">
      <w:pPr>
        <w:widowControl/>
        <w:spacing w:line="440" w:lineRule="exact"/>
        <w:ind w:firstLine="480"/>
        <w:jc w:val="left"/>
        <w:rPr>
          <w:rFonts w:ascii="宋体" w:hAnsi="宋体" w:cs="宋体"/>
          <w:color w:val="000000" w:themeColor="text1"/>
          <w:spacing w:val="10"/>
          <w:kern w:val="0"/>
          <w:sz w:val="24"/>
        </w:rPr>
      </w:pPr>
      <w:r>
        <w:rPr>
          <w:rFonts w:ascii="宋体" w:hAnsi="宋体" w:cs="宋体" w:hint="eastAsia"/>
          <w:color w:val="000000" w:themeColor="text1"/>
          <w:spacing w:val="10"/>
          <w:kern w:val="0"/>
          <w:sz w:val="24"/>
        </w:rPr>
        <w:t>培训联系人：徐老师、</w:t>
      </w:r>
      <w:r>
        <w:rPr>
          <w:rFonts w:ascii="宋体" w:hAnsi="宋体" w:cs="宋体" w:hint="eastAsia"/>
          <w:color w:val="000000" w:themeColor="text1"/>
          <w:spacing w:val="10"/>
          <w:kern w:val="0"/>
          <w:sz w:val="24"/>
        </w:rPr>
        <w:t>王老师</w:t>
      </w:r>
    </w:p>
    <w:p w:rsidR="00EA7782" w:rsidRDefault="00A70E5D">
      <w:pPr>
        <w:widowControl/>
        <w:spacing w:line="440" w:lineRule="exact"/>
        <w:ind w:firstLine="480"/>
        <w:jc w:val="left"/>
        <w:rPr>
          <w:rFonts w:ascii="宋体" w:hAnsi="宋体" w:cs="宋体"/>
          <w:color w:val="000000" w:themeColor="text1"/>
          <w:spacing w:val="10"/>
          <w:kern w:val="0"/>
          <w:sz w:val="24"/>
        </w:rPr>
      </w:pPr>
      <w:r>
        <w:rPr>
          <w:rFonts w:ascii="宋体" w:hAnsi="宋体" w:cs="宋体" w:hint="eastAsia"/>
          <w:color w:val="000000" w:themeColor="text1"/>
          <w:spacing w:val="10"/>
          <w:kern w:val="0"/>
          <w:sz w:val="24"/>
        </w:rPr>
        <w:t>联系电话：</w:t>
      </w:r>
      <w:r>
        <w:rPr>
          <w:rFonts w:ascii="宋体" w:hAnsi="宋体" w:cs="宋体" w:hint="eastAsia"/>
          <w:color w:val="000000" w:themeColor="text1"/>
          <w:spacing w:val="10"/>
          <w:kern w:val="0"/>
          <w:sz w:val="24"/>
        </w:rPr>
        <w:t>0512-65390</w:t>
      </w:r>
      <w:r>
        <w:rPr>
          <w:rFonts w:ascii="宋体" w:hAnsi="宋体" w:cs="宋体" w:hint="eastAsia"/>
          <w:color w:val="000000" w:themeColor="text1"/>
          <w:spacing w:val="10"/>
          <w:kern w:val="0"/>
          <w:sz w:val="24"/>
        </w:rPr>
        <w:t>527</w:t>
      </w:r>
      <w:r>
        <w:rPr>
          <w:rFonts w:ascii="宋体" w:hAnsi="宋体" w:cs="宋体" w:hint="eastAsia"/>
          <w:color w:val="000000" w:themeColor="text1"/>
          <w:spacing w:val="10"/>
          <w:kern w:val="0"/>
          <w:sz w:val="24"/>
        </w:rPr>
        <w:t>/6539</w:t>
      </w:r>
      <w:r>
        <w:rPr>
          <w:rFonts w:ascii="宋体" w:hAnsi="宋体" w:cs="宋体" w:hint="eastAsia"/>
          <w:color w:val="000000" w:themeColor="text1"/>
          <w:spacing w:val="10"/>
          <w:kern w:val="0"/>
          <w:sz w:val="24"/>
        </w:rPr>
        <w:t>0823</w:t>
      </w:r>
      <w:r>
        <w:rPr>
          <w:rFonts w:ascii="宋体" w:hAnsi="宋体" w:cs="宋体" w:hint="eastAsia"/>
          <w:color w:val="000000" w:themeColor="text1"/>
          <w:spacing w:val="10"/>
          <w:kern w:val="0"/>
          <w:sz w:val="24"/>
        </w:rPr>
        <w:t>，</w:t>
      </w:r>
      <w:r>
        <w:rPr>
          <w:rFonts w:ascii="宋体" w:hAnsi="宋体" w:cs="宋体" w:hint="eastAsia"/>
          <w:color w:val="000000" w:themeColor="text1"/>
          <w:spacing w:val="10"/>
          <w:kern w:val="0"/>
          <w:sz w:val="24"/>
        </w:rPr>
        <w:t>15950080188</w:t>
      </w:r>
      <w:r>
        <w:rPr>
          <w:rFonts w:ascii="宋体" w:hAnsi="宋体" w:cs="宋体" w:hint="eastAsia"/>
          <w:color w:val="000000" w:themeColor="text1"/>
          <w:spacing w:val="10"/>
          <w:kern w:val="0"/>
          <w:sz w:val="24"/>
        </w:rPr>
        <w:t>、</w:t>
      </w:r>
      <w:r>
        <w:rPr>
          <w:rFonts w:ascii="宋体" w:hAnsi="宋体" w:cs="宋体" w:hint="eastAsia"/>
          <w:color w:val="000000" w:themeColor="text1"/>
          <w:spacing w:val="10"/>
          <w:kern w:val="0"/>
          <w:sz w:val="24"/>
        </w:rPr>
        <w:t>18816284288</w:t>
      </w:r>
    </w:p>
    <w:p w:rsidR="00EA7782" w:rsidRDefault="00A70E5D">
      <w:pPr>
        <w:widowControl/>
        <w:spacing w:line="440" w:lineRule="exact"/>
        <w:jc w:val="left"/>
        <w:rPr>
          <w:rFonts w:ascii="宋体" w:hAnsi="宋体" w:cs="宋体"/>
          <w:color w:val="000000" w:themeColor="text1"/>
          <w:spacing w:val="10"/>
          <w:kern w:val="0"/>
          <w:sz w:val="24"/>
        </w:rPr>
      </w:pPr>
      <w:r>
        <w:rPr>
          <w:rFonts w:ascii="宋体" w:hAnsi="宋体" w:cs="宋体" w:hint="eastAsia"/>
          <w:color w:val="000000" w:themeColor="text1"/>
          <w:spacing w:val="10"/>
          <w:kern w:val="0"/>
          <w:sz w:val="24"/>
        </w:rPr>
        <w:t xml:space="preserve">   </w:t>
      </w:r>
      <w:r>
        <w:rPr>
          <w:rFonts w:ascii="宋体" w:hAnsi="宋体" w:cs="宋体" w:hint="eastAsia"/>
          <w:color w:val="000000" w:themeColor="text1"/>
          <w:spacing w:val="10"/>
          <w:kern w:val="0"/>
          <w:sz w:val="24"/>
        </w:rPr>
        <w:t>地址：苏州市高新区科技城</w:t>
      </w:r>
      <w:proofErr w:type="gramStart"/>
      <w:r>
        <w:rPr>
          <w:rFonts w:ascii="宋体" w:hAnsi="宋体" w:cs="宋体" w:hint="eastAsia"/>
          <w:color w:val="000000" w:themeColor="text1"/>
          <w:spacing w:val="10"/>
          <w:kern w:val="0"/>
          <w:sz w:val="24"/>
        </w:rPr>
        <w:t>学森路</w:t>
      </w:r>
      <w:r>
        <w:rPr>
          <w:rFonts w:ascii="宋体" w:hAnsi="宋体" w:cs="宋体" w:hint="eastAsia"/>
          <w:color w:val="000000" w:themeColor="text1"/>
          <w:spacing w:val="10"/>
          <w:kern w:val="0"/>
          <w:sz w:val="24"/>
        </w:rPr>
        <w:t>9</w:t>
      </w:r>
      <w:r>
        <w:rPr>
          <w:rFonts w:ascii="宋体" w:hAnsi="宋体" w:cs="宋体" w:hint="eastAsia"/>
          <w:color w:val="000000" w:themeColor="text1"/>
          <w:spacing w:val="10"/>
          <w:kern w:val="0"/>
          <w:sz w:val="24"/>
        </w:rPr>
        <w:t>号</w:t>
      </w:r>
      <w:proofErr w:type="gramEnd"/>
      <w:r>
        <w:rPr>
          <w:rFonts w:ascii="宋体" w:hAnsi="宋体" w:cs="宋体" w:hint="eastAsia"/>
          <w:color w:val="000000" w:themeColor="text1"/>
          <w:spacing w:val="10"/>
          <w:kern w:val="0"/>
          <w:sz w:val="24"/>
        </w:rPr>
        <w:t>国家知识产权集聚区</w:t>
      </w:r>
      <w:r>
        <w:rPr>
          <w:rFonts w:ascii="宋体" w:hAnsi="宋体" w:cs="宋体" w:hint="eastAsia"/>
          <w:color w:val="000000" w:themeColor="text1"/>
          <w:spacing w:val="10"/>
          <w:kern w:val="0"/>
          <w:sz w:val="24"/>
        </w:rPr>
        <w:t>5</w:t>
      </w:r>
      <w:r>
        <w:rPr>
          <w:rFonts w:ascii="宋体" w:hAnsi="宋体" w:cs="宋体" w:hint="eastAsia"/>
          <w:color w:val="000000" w:themeColor="text1"/>
          <w:spacing w:val="10"/>
          <w:kern w:val="0"/>
          <w:sz w:val="24"/>
        </w:rPr>
        <w:t>幢</w:t>
      </w:r>
      <w:r>
        <w:rPr>
          <w:rFonts w:ascii="宋体" w:hAnsi="宋体" w:cs="宋体" w:hint="eastAsia"/>
          <w:color w:val="000000" w:themeColor="text1"/>
          <w:spacing w:val="10"/>
          <w:kern w:val="0"/>
          <w:sz w:val="24"/>
        </w:rPr>
        <w:t>4</w:t>
      </w:r>
      <w:r>
        <w:rPr>
          <w:rFonts w:ascii="宋体" w:hAnsi="宋体" w:cs="宋体" w:hint="eastAsia"/>
          <w:color w:val="000000" w:themeColor="text1"/>
          <w:spacing w:val="10"/>
          <w:kern w:val="0"/>
          <w:sz w:val="24"/>
        </w:rPr>
        <w:t>楼，邮编：</w:t>
      </w:r>
      <w:r>
        <w:rPr>
          <w:rFonts w:ascii="宋体" w:hAnsi="宋体" w:cs="宋体" w:hint="eastAsia"/>
          <w:color w:val="000000" w:themeColor="text1"/>
          <w:spacing w:val="10"/>
          <w:kern w:val="0"/>
          <w:sz w:val="24"/>
        </w:rPr>
        <w:t>215000</w:t>
      </w:r>
    </w:p>
    <w:p w:rsidR="00EA7782" w:rsidRDefault="00A70E5D">
      <w:pPr>
        <w:widowControl/>
        <w:spacing w:line="440" w:lineRule="exact"/>
        <w:ind w:firstLine="480"/>
        <w:jc w:val="left"/>
        <w:rPr>
          <w:rFonts w:ascii="宋体" w:hAnsi="宋体" w:cs="宋体"/>
          <w:color w:val="000000" w:themeColor="text1"/>
          <w:spacing w:val="10"/>
          <w:kern w:val="0"/>
          <w:sz w:val="24"/>
        </w:rPr>
      </w:pPr>
      <w:r>
        <w:rPr>
          <w:rFonts w:ascii="宋体" w:hAnsi="宋体" w:cs="宋体" w:hint="eastAsia"/>
          <w:color w:val="000000" w:themeColor="text1"/>
          <w:spacing w:val="10"/>
          <w:kern w:val="0"/>
          <w:sz w:val="24"/>
        </w:rPr>
        <w:t>网址：</w:t>
      </w:r>
      <w:hyperlink r:id="rId10" w:history="1">
        <w:r>
          <w:rPr>
            <w:rStyle w:val="a9"/>
            <w:rFonts w:ascii="宋体" w:hAnsi="宋体" w:cs="宋体" w:hint="eastAsia"/>
            <w:color w:val="000000" w:themeColor="text1"/>
            <w:spacing w:val="10"/>
            <w:kern w:val="0"/>
            <w:sz w:val="24"/>
          </w:rPr>
          <w:t>www.sudazscq.c</w:t>
        </w:r>
        <w:r>
          <w:rPr>
            <w:rStyle w:val="a9"/>
            <w:rFonts w:ascii="宋体" w:hAnsi="宋体" w:cs="宋体" w:hint="eastAsia"/>
            <w:color w:val="000000" w:themeColor="text1"/>
            <w:spacing w:val="10"/>
            <w:kern w:val="0"/>
            <w:sz w:val="24"/>
          </w:rPr>
          <w:t>om</w:t>
        </w:r>
      </w:hyperlink>
    </w:p>
    <w:p w:rsidR="00EA7782" w:rsidRDefault="00EA7782">
      <w:pPr>
        <w:widowControl/>
        <w:spacing w:line="440" w:lineRule="exact"/>
        <w:ind w:firstLine="480"/>
        <w:jc w:val="left"/>
        <w:rPr>
          <w:rFonts w:ascii="宋体" w:hAnsi="宋体" w:cs="宋体"/>
          <w:color w:val="000000" w:themeColor="text1"/>
          <w:spacing w:val="10"/>
          <w:kern w:val="0"/>
          <w:sz w:val="24"/>
        </w:rPr>
      </w:pPr>
    </w:p>
    <w:p w:rsidR="00EA7782" w:rsidRDefault="00EA7782">
      <w:pPr>
        <w:widowControl/>
        <w:spacing w:line="440" w:lineRule="exact"/>
        <w:ind w:firstLine="480"/>
        <w:jc w:val="left"/>
        <w:rPr>
          <w:rFonts w:ascii="宋体" w:hAnsi="宋体" w:cs="宋体"/>
          <w:color w:val="000000" w:themeColor="text1"/>
          <w:spacing w:val="10"/>
          <w:kern w:val="0"/>
          <w:sz w:val="24"/>
        </w:rPr>
      </w:pPr>
    </w:p>
    <w:p w:rsidR="00EA7782" w:rsidRDefault="00EA7782">
      <w:pPr>
        <w:widowControl/>
        <w:spacing w:line="440" w:lineRule="exact"/>
        <w:ind w:firstLine="480"/>
        <w:jc w:val="left"/>
        <w:rPr>
          <w:rFonts w:ascii="宋体" w:hAnsi="宋体" w:cs="宋体"/>
          <w:color w:val="000000" w:themeColor="text1"/>
          <w:spacing w:val="10"/>
          <w:kern w:val="0"/>
          <w:sz w:val="24"/>
        </w:rPr>
      </w:pPr>
    </w:p>
    <w:p w:rsidR="00EA7782" w:rsidRDefault="00A70E5D">
      <w:pPr>
        <w:widowControl/>
        <w:spacing w:line="440" w:lineRule="exact"/>
        <w:jc w:val="left"/>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sz w:val="24"/>
        </w:rPr>
        <w:t>苏州大学</w:t>
      </w:r>
      <w:r>
        <w:rPr>
          <w:rFonts w:ascii="宋体" w:hAnsi="宋体" w:cs="宋体" w:hint="eastAsia"/>
          <w:color w:val="000000" w:themeColor="text1"/>
          <w:sz w:val="24"/>
        </w:rPr>
        <w:t>苏州</w:t>
      </w:r>
      <w:r>
        <w:rPr>
          <w:rFonts w:ascii="宋体" w:hAnsi="宋体" w:cs="宋体" w:hint="eastAsia"/>
          <w:color w:val="000000" w:themeColor="text1"/>
          <w:sz w:val="24"/>
        </w:rPr>
        <w:t>知识产权研究院</w:t>
      </w:r>
    </w:p>
    <w:p w:rsidR="00EA7782" w:rsidRDefault="00A70E5D">
      <w:pPr>
        <w:widowControl/>
        <w:spacing w:line="440" w:lineRule="exact"/>
        <w:ind w:firstLineChars="2200" w:firstLine="5280"/>
        <w:jc w:val="left"/>
        <w:rPr>
          <w:rFonts w:ascii="黑体" w:eastAsia="黑体" w:hAnsi="黑体" w:cs="宋体"/>
          <w:bCs/>
          <w:color w:val="000000" w:themeColor="text1"/>
          <w:kern w:val="0"/>
          <w:sz w:val="28"/>
          <w:szCs w:val="28"/>
        </w:rPr>
      </w:pPr>
      <w:r>
        <w:rPr>
          <w:rFonts w:ascii="宋体" w:hAnsi="宋体" w:cs="宋体" w:hint="eastAsia"/>
          <w:color w:val="000000" w:themeColor="text1"/>
          <w:sz w:val="24"/>
        </w:rPr>
        <w:t>2020</w:t>
      </w:r>
      <w:r>
        <w:rPr>
          <w:rFonts w:ascii="宋体" w:hAnsi="宋体" w:cs="宋体" w:hint="eastAsia"/>
          <w:color w:val="000000" w:themeColor="text1"/>
          <w:sz w:val="24"/>
        </w:rPr>
        <w:t>年</w:t>
      </w:r>
      <w:r>
        <w:rPr>
          <w:rFonts w:ascii="宋体" w:hAnsi="宋体" w:cs="宋体" w:hint="eastAsia"/>
          <w:color w:val="000000" w:themeColor="text1"/>
          <w:sz w:val="24"/>
        </w:rPr>
        <w:t>8</w:t>
      </w:r>
      <w:r>
        <w:rPr>
          <w:rFonts w:ascii="宋体" w:hAnsi="宋体" w:cs="宋体" w:hint="eastAsia"/>
          <w:color w:val="000000" w:themeColor="text1"/>
          <w:sz w:val="24"/>
        </w:rPr>
        <w:t>月</w:t>
      </w:r>
      <w:r>
        <w:rPr>
          <w:rFonts w:ascii="宋体" w:hAnsi="宋体" w:cs="宋体" w:hint="eastAsia"/>
          <w:color w:val="000000" w:themeColor="text1"/>
          <w:sz w:val="24"/>
        </w:rPr>
        <w:t>6</w:t>
      </w:r>
      <w:r>
        <w:rPr>
          <w:rFonts w:ascii="宋体" w:hAnsi="宋体" w:cs="宋体" w:hint="eastAsia"/>
          <w:color w:val="000000" w:themeColor="text1"/>
          <w:sz w:val="24"/>
        </w:rPr>
        <w:t>日</w:t>
      </w:r>
    </w:p>
    <w:bookmarkEnd w:id="0"/>
    <w:p w:rsidR="00EA7782" w:rsidRDefault="00A70E5D">
      <w:pPr>
        <w:widowControl/>
        <w:wordWrap w:val="0"/>
        <w:spacing w:line="480" w:lineRule="auto"/>
        <w:jc w:val="left"/>
        <w:rPr>
          <w:rFonts w:ascii="黑体" w:eastAsia="黑体" w:hAnsi="黑体" w:cs="宋体"/>
          <w:bCs/>
          <w:color w:val="000000" w:themeColor="text1"/>
          <w:kern w:val="0"/>
          <w:sz w:val="28"/>
          <w:szCs w:val="28"/>
        </w:rPr>
      </w:pPr>
      <w:r>
        <w:rPr>
          <w:rFonts w:ascii="黑体" w:eastAsia="黑体" w:hAnsi="黑体" w:cs="宋体" w:hint="eastAsia"/>
          <w:bCs/>
          <w:color w:val="000000" w:themeColor="text1"/>
          <w:kern w:val="0"/>
          <w:sz w:val="28"/>
          <w:szCs w:val="28"/>
        </w:rPr>
        <w:lastRenderedPageBreak/>
        <w:t>附件</w:t>
      </w:r>
      <w:r>
        <w:rPr>
          <w:rFonts w:ascii="黑体" w:eastAsia="黑体" w:hAnsi="黑体" w:cs="宋体" w:hint="eastAsia"/>
          <w:bCs/>
          <w:color w:val="000000" w:themeColor="text1"/>
          <w:kern w:val="0"/>
          <w:sz w:val="28"/>
          <w:szCs w:val="28"/>
        </w:rPr>
        <w:t>1</w:t>
      </w:r>
      <w:r>
        <w:rPr>
          <w:rFonts w:ascii="黑体" w:eastAsia="黑体" w:hAnsi="黑体" w:cs="宋体" w:hint="eastAsia"/>
          <w:bCs/>
          <w:color w:val="000000" w:themeColor="text1"/>
          <w:kern w:val="0"/>
          <w:sz w:val="28"/>
          <w:szCs w:val="28"/>
        </w:rPr>
        <w:t>：</w:t>
      </w:r>
    </w:p>
    <w:p w:rsidR="00EA7782" w:rsidRDefault="00A70E5D">
      <w:pPr>
        <w:widowControl/>
        <w:wordWrap w:val="0"/>
        <w:spacing w:line="480" w:lineRule="auto"/>
        <w:jc w:val="center"/>
        <w:rPr>
          <w:rFonts w:ascii="宋体" w:hAnsi="宋体" w:cs="宋体"/>
          <w:b/>
          <w:bCs/>
          <w:color w:val="000000" w:themeColor="text1"/>
          <w:sz w:val="32"/>
          <w:szCs w:val="32"/>
        </w:rPr>
      </w:pPr>
      <w:r>
        <w:rPr>
          <w:rFonts w:ascii="宋体" w:hAnsi="宋体" w:cs="宋体" w:hint="eastAsia"/>
          <w:b/>
          <w:bCs/>
          <w:color w:val="000000" w:themeColor="text1"/>
          <w:sz w:val="32"/>
          <w:szCs w:val="32"/>
        </w:rPr>
        <w:t>2020</w:t>
      </w:r>
      <w:r>
        <w:rPr>
          <w:rFonts w:ascii="宋体" w:hAnsi="宋体" w:cs="宋体" w:hint="eastAsia"/>
          <w:b/>
          <w:bCs/>
          <w:color w:val="000000" w:themeColor="text1"/>
          <w:sz w:val="32"/>
          <w:szCs w:val="32"/>
        </w:rPr>
        <w:t>年苏州市专利代理师资格考试考前培训班报名表</w:t>
      </w:r>
    </w:p>
    <w:tbl>
      <w:tblPr>
        <w:tblW w:w="8669" w:type="dxa"/>
        <w:tblInd w:w="-1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8"/>
        <w:gridCol w:w="2603"/>
        <w:gridCol w:w="235"/>
        <w:gridCol w:w="539"/>
        <w:gridCol w:w="382"/>
        <w:gridCol w:w="339"/>
        <w:gridCol w:w="358"/>
        <w:gridCol w:w="2115"/>
      </w:tblGrid>
      <w:tr w:rsidR="00EA7782">
        <w:trPr>
          <w:trHeight w:val="910"/>
        </w:trPr>
        <w:tc>
          <w:tcPr>
            <w:tcW w:w="2098" w:type="dxa"/>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姓名</w:t>
            </w:r>
          </w:p>
        </w:tc>
        <w:tc>
          <w:tcPr>
            <w:tcW w:w="2603" w:type="dxa"/>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c>
          <w:tcPr>
            <w:tcW w:w="1156" w:type="dxa"/>
            <w:gridSpan w:val="3"/>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性别</w:t>
            </w:r>
          </w:p>
        </w:tc>
        <w:tc>
          <w:tcPr>
            <w:tcW w:w="2812" w:type="dxa"/>
            <w:gridSpan w:val="3"/>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r>
      <w:tr w:rsidR="00EA7782">
        <w:trPr>
          <w:trHeight w:val="925"/>
        </w:trPr>
        <w:tc>
          <w:tcPr>
            <w:tcW w:w="2098" w:type="dxa"/>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身份证号</w:t>
            </w:r>
          </w:p>
        </w:tc>
        <w:tc>
          <w:tcPr>
            <w:tcW w:w="6571" w:type="dxa"/>
            <w:gridSpan w:val="7"/>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r>
      <w:tr w:rsidR="00EA7782">
        <w:trPr>
          <w:trHeight w:val="925"/>
        </w:trPr>
        <w:tc>
          <w:tcPr>
            <w:tcW w:w="2098" w:type="dxa"/>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单位名称及职务</w:t>
            </w:r>
          </w:p>
        </w:tc>
        <w:tc>
          <w:tcPr>
            <w:tcW w:w="6571" w:type="dxa"/>
            <w:gridSpan w:val="7"/>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r>
      <w:tr w:rsidR="00EA7782">
        <w:trPr>
          <w:trHeight w:val="915"/>
        </w:trPr>
        <w:tc>
          <w:tcPr>
            <w:tcW w:w="2098" w:type="dxa"/>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毕业学校、专业</w:t>
            </w:r>
          </w:p>
        </w:tc>
        <w:tc>
          <w:tcPr>
            <w:tcW w:w="3377" w:type="dxa"/>
            <w:gridSpan w:val="3"/>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学历</w:t>
            </w:r>
          </w:p>
        </w:tc>
        <w:tc>
          <w:tcPr>
            <w:tcW w:w="2115" w:type="dxa"/>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r>
      <w:tr w:rsidR="00EA7782">
        <w:trPr>
          <w:trHeight w:val="915"/>
        </w:trPr>
        <w:tc>
          <w:tcPr>
            <w:tcW w:w="2098" w:type="dxa"/>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通讯地址</w:t>
            </w:r>
          </w:p>
        </w:tc>
        <w:tc>
          <w:tcPr>
            <w:tcW w:w="3377" w:type="dxa"/>
            <w:gridSpan w:val="3"/>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邮编</w:t>
            </w:r>
          </w:p>
        </w:tc>
        <w:tc>
          <w:tcPr>
            <w:tcW w:w="2115" w:type="dxa"/>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r>
      <w:tr w:rsidR="00EA7782">
        <w:trPr>
          <w:trHeight w:val="915"/>
        </w:trPr>
        <w:tc>
          <w:tcPr>
            <w:tcW w:w="2098" w:type="dxa"/>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电子邮箱</w:t>
            </w:r>
          </w:p>
        </w:tc>
        <w:tc>
          <w:tcPr>
            <w:tcW w:w="6571" w:type="dxa"/>
            <w:gridSpan w:val="7"/>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r>
      <w:tr w:rsidR="00EA7782">
        <w:trPr>
          <w:trHeight w:val="950"/>
        </w:trPr>
        <w:tc>
          <w:tcPr>
            <w:tcW w:w="2098" w:type="dxa"/>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手机</w:t>
            </w:r>
          </w:p>
        </w:tc>
        <w:tc>
          <w:tcPr>
            <w:tcW w:w="2838" w:type="dxa"/>
            <w:gridSpan w:val="2"/>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color w:val="000000" w:themeColor="text1"/>
                <w:sz w:val="24"/>
              </w:rPr>
            </w:pPr>
            <w:proofErr w:type="gramStart"/>
            <w:r>
              <w:rPr>
                <w:rFonts w:ascii="宋体" w:hAnsi="宋体" w:cs="宋体" w:hint="eastAsia"/>
                <w:b/>
                <w:color w:val="000000" w:themeColor="text1"/>
                <w:sz w:val="24"/>
              </w:rPr>
              <w:t>固话</w:t>
            </w:r>
            <w:proofErr w:type="gramEnd"/>
          </w:p>
        </w:tc>
        <w:tc>
          <w:tcPr>
            <w:tcW w:w="2473" w:type="dxa"/>
            <w:gridSpan w:val="2"/>
            <w:tcBorders>
              <w:top w:val="single" w:sz="4" w:space="0" w:color="auto"/>
              <w:left w:val="single" w:sz="4" w:space="0" w:color="auto"/>
              <w:bottom w:val="single" w:sz="4" w:space="0" w:color="auto"/>
              <w:right w:val="single" w:sz="4" w:space="0" w:color="auto"/>
            </w:tcBorders>
            <w:vAlign w:val="center"/>
          </w:tcPr>
          <w:p w:rsidR="00EA7782" w:rsidRDefault="00EA7782">
            <w:pPr>
              <w:spacing w:line="520" w:lineRule="exact"/>
              <w:rPr>
                <w:rFonts w:ascii="宋体" w:hAnsi="宋体" w:cs="宋体"/>
                <w:color w:val="000000" w:themeColor="text1"/>
                <w:sz w:val="24"/>
              </w:rPr>
            </w:pPr>
          </w:p>
        </w:tc>
      </w:tr>
      <w:tr w:rsidR="00EA7782">
        <w:trPr>
          <w:trHeight w:val="1513"/>
        </w:trPr>
        <w:tc>
          <w:tcPr>
            <w:tcW w:w="2098" w:type="dxa"/>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是否参加</w:t>
            </w:r>
            <w:proofErr w:type="gramStart"/>
            <w:r>
              <w:rPr>
                <w:rFonts w:ascii="宋体" w:hAnsi="宋体" w:cs="宋体" w:hint="eastAsia"/>
                <w:b/>
                <w:color w:val="000000" w:themeColor="text1"/>
                <w:sz w:val="24"/>
              </w:rPr>
              <w:t>过专利</w:t>
            </w:r>
            <w:proofErr w:type="gramEnd"/>
            <w:r>
              <w:rPr>
                <w:rFonts w:ascii="宋体" w:hAnsi="宋体" w:cs="宋体" w:hint="eastAsia"/>
                <w:b/>
                <w:color w:val="000000" w:themeColor="text1"/>
                <w:sz w:val="24"/>
              </w:rPr>
              <w:t>代理师考试</w:t>
            </w:r>
          </w:p>
        </w:tc>
        <w:tc>
          <w:tcPr>
            <w:tcW w:w="6571" w:type="dxa"/>
            <w:gridSpan w:val="7"/>
            <w:tcBorders>
              <w:top w:val="single" w:sz="4" w:space="0" w:color="auto"/>
              <w:left w:val="single" w:sz="4" w:space="0" w:color="auto"/>
              <w:bottom w:val="single" w:sz="4" w:space="0" w:color="auto"/>
              <w:right w:val="single" w:sz="4" w:space="0" w:color="auto"/>
            </w:tcBorders>
            <w:vAlign w:val="center"/>
          </w:tcPr>
          <w:p w:rsidR="00EA7782" w:rsidRDefault="00A70E5D">
            <w:pPr>
              <w:numPr>
                <w:ilvl w:val="0"/>
                <w:numId w:val="2"/>
              </w:numPr>
              <w:spacing w:line="520" w:lineRule="exact"/>
              <w:rPr>
                <w:rFonts w:ascii="宋体" w:hAnsi="宋体" w:cs="宋体"/>
                <w:color w:val="000000" w:themeColor="text1"/>
                <w:sz w:val="24"/>
              </w:rPr>
            </w:pPr>
            <w:r>
              <w:rPr>
                <w:rFonts w:ascii="宋体" w:hAnsi="宋体" w:cs="宋体"/>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1847215</wp:posOffset>
                      </wp:positionH>
                      <wp:positionV relativeFrom="paragraph">
                        <wp:posOffset>337820</wp:posOffset>
                      </wp:positionV>
                      <wp:extent cx="148590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a:effectLst/>
                            </wps:spPr>
                            <wps:bodyPr/>
                          </wps:wsp>
                        </a:graphicData>
                      </a:graphic>
                    </wp:anchor>
                  </w:drawing>
                </mc:Choice>
                <mc:Fallback>
                  <w:pict>
                    <v:line w14:anchorId="3C9E144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45.45pt,26.6pt" to="262.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"/>
                  </w:pict>
                </mc:Fallback>
              </mc:AlternateContent>
            </w:r>
            <w:r>
              <w:rPr>
                <w:rFonts w:ascii="宋体" w:hAnsi="宋体" w:cs="宋体" w:hint="eastAsia"/>
                <w:color w:val="000000" w:themeColor="text1"/>
                <w:sz w:val="24"/>
              </w:rPr>
              <w:t>是</w:t>
            </w:r>
            <w:r>
              <w:rPr>
                <w:rFonts w:ascii="宋体" w:hAnsi="宋体" w:cs="宋体" w:hint="eastAsia"/>
                <w:color w:val="000000" w:themeColor="text1"/>
                <w:sz w:val="24"/>
              </w:rPr>
              <w:t>.</w:t>
            </w:r>
            <w:r>
              <w:rPr>
                <w:rFonts w:ascii="宋体" w:hAnsi="宋体" w:cs="宋体" w:hint="eastAsia"/>
                <w:color w:val="000000" w:themeColor="text1"/>
                <w:sz w:val="24"/>
              </w:rPr>
              <w:t>已通过的科目及成绩：</w:t>
            </w:r>
          </w:p>
          <w:p w:rsidR="00EA7782" w:rsidRDefault="00A70E5D">
            <w:pPr>
              <w:numPr>
                <w:ilvl w:val="0"/>
                <w:numId w:val="2"/>
              </w:numPr>
              <w:spacing w:line="520" w:lineRule="exact"/>
              <w:rPr>
                <w:rFonts w:ascii="宋体" w:hAnsi="宋体" w:cs="宋体"/>
                <w:color w:val="000000" w:themeColor="text1"/>
                <w:sz w:val="24"/>
              </w:rPr>
            </w:pPr>
            <w:r>
              <w:rPr>
                <w:rFonts w:ascii="宋体" w:hAnsi="宋体" w:cs="宋体" w:hint="eastAsia"/>
                <w:color w:val="000000" w:themeColor="text1"/>
                <w:sz w:val="24"/>
              </w:rPr>
              <w:t>否</w:t>
            </w:r>
          </w:p>
        </w:tc>
      </w:tr>
      <w:tr w:rsidR="00EA7782">
        <w:trPr>
          <w:trHeight w:val="1659"/>
        </w:trPr>
        <w:tc>
          <w:tcPr>
            <w:tcW w:w="2098" w:type="dxa"/>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jc w:val="center"/>
              <w:rPr>
                <w:rFonts w:ascii="宋体" w:hAnsi="宋体" w:cs="宋体"/>
                <w:b/>
                <w:color w:val="000000" w:themeColor="text1"/>
                <w:sz w:val="24"/>
              </w:rPr>
            </w:pPr>
            <w:r>
              <w:rPr>
                <w:rFonts w:ascii="宋体" w:hAnsi="宋体" w:cs="宋体" w:hint="eastAsia"/>
                <w:b/>
                <w:color w:val="000000" w:themeColor="text1"/>
                <w:sz w:val="24"/>
              </w:rPr>
              <w:t>报名科目</w:t>
            </w:r>
          </w:p>
        </w:tc>
        <w:tc>
          <w:tcPr>
            <w:tcW w:w="6571" w:type="dxa"/>
            <w:gridSpan w:val="7"/>
            <w:tcBorders>
              <w:top w:val="single" w:sz="4" w:space="0" w:color="auto"/>
              <w:left w:val="single" w:sz="4" w:space="0" w:color="auto"/>
              <w:bottom w:val="single" w:sz="4" w:space="0" w:color="auto"/>
              <w:right w:val="single" w:sz="4" w:space="0" w:color="auto"/>
            </w:tcBorders>
            <w:vAlign w:val="center"/>
          </w:tcPr>
          <w:p w:rsidR="00EA7782" w:rsidRDefault="00A70E5D">
            <w:pPr>
              <w:spacing w:line="520" w:lineRule="exact"/>
              <w:ind w:firstLineChars="100" w:firstLine="240"/>
              <w:rPr>
                <w:rFonts w:ascii="宋体" w:hAnsi="宋体" w:cs="宋体"/>
                <w:color w:val="000000" w:themeColor="text1"/>
                <w:sz w:val="24"/>
              </w:rPr>
            </w:pPr>
            <w:r>
              <w:rPr>
                <w:rFonts w:ascii="宋体" w:hAnsi="宋体" w:cs="宋体" w:hint="eastAsia"/>
                <w:color w:val="000000" w:themeColor="text1"/>
                <w:sz w:val="24"/>
              </w:rPr>
              <w:t>□全程班</w:t>
            </w:r>
            <w:r>
              <w:rPr>
                <w:rFonts w:ascii="宋体" w:hAnsi="宋体" w:cs="宋体" w:hint="eastAsia"/>
                <w:color w:val="000000" w:themeColor="text1"/>
                <w:sz w:val="24"/>
              </w:rPr>
              <w:t xml:space="preserve">   </w:t>
            </w:r>
            <w:r>
              <w:rPr>
                <w:rFonts w:ascii="宋体" w:hAnsi="宋体" w:cs="宋体" w:hint="eastAsia"/>
                <w:color w:val="000000" w:themeColor="text1"/>
                <w:sz w:val="24"/>
              </w:rPr>
              <w:t>□法律单科班（专利法</w:t>
            </w:r>
            <w:r>
              <w:rPr>
                <w:rFonts w:ascii="宋体" w:hAnsi="宋体" w:cs="宋体" w:hint="eastAsia"/>
                <w:color w:val="000000" w:themeColor="text1"/>
                <w:sz w:val="24"/>
              </w:rPr>
              <w:t>/</w:t>
            </w:r>
            <w:r>
              <w:rPr>
                <w:rFonts w:ascii="宋体" w:hAnsi="宋体" w:cs="宋体" w:hint="eastAsia"/>
                <w:color w:val="000000" w:themeColor="text1"/>
                <w:sz w:val="24"/>
              </w:rPr>
              <w:t>相关法）</w:t>
            </w:r>
          </w:p>
          <w:p w:rsidR="00EA7782" w:rsidRDefault="00A70E5D">
            <w:pPr>
              <w:spacing w:line="520" w:lineRule="exact"/>
              <w:ind w:firstLineChars="100" w:firstLine="240"/>
              <w:rPr>
                <w:rFonts w:ascii="宋体" w:hAnsi="宋体" w:cs="宋体"/>
                <w:color w:val="000000" w:themeColor="text1"/>
                <w:sz w:val="24"/>
              </w:rPr>
            </w:pPr>
            <w:r>
              <w:rPr>
                <w:rFonts w:ascii="宋体" w:hAnsi="宋体" w:cs="宋体" w:hint="eastAsia"/>
                <w:color w:val="000000" w:themeColor="text1"/>
                <w:sz w:val="24"/>
              </w:rPr>
              <w:t>□专利代理实务单科班</w:t>
            </w:r>
          </w:p>
        </w:tc>
      </w:tr>
    </w:tbl>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请如实填写附件</w:t>
      </w:r>
      <w:r>
        <w:rPr>
          <w:rFonts w:ascii="宋体" w:hAnsi="宋体" w:cs="宋体" w:hint="eastAsia"/>
          <w:color w:val="000000" w:themeColor="text1"/>
          <w:kern w:val="0"/>
          <w:sz w:val="24"/>
        </w:rPr>
        <w:t>1</w:t>
      </w:r>
      <w:r>
        <w:rPr>
          <w:rFonts w:ascii="宋体" w:hAnsi="宋体" w:cs="宋体" w:hint="eastAsia"/>
          <w:color w:val="000000" w:themeColor="text1"/>
          <w:kern w:val="0"/>
          <w:sz w:val="24"/>
        </w:rPr>
        <w:t>中的报名表，查实有与事实不符者，研究院将严肃处理，请于</w:t>
      </w:r>
      <w:r>
        <w:rPr>
          <w:rFonts w:ascii="宋体" w:hAnsi="宋体" w:cs="宋体" w:hint="eastAsia"/>
          <w:color w:val="000000" w:themeColor="text1"/>
          <w:kern w:val="0"/>
          <w:sz w:val="24"/>
        </w:rPr>
        <w:t>2020</w:t>
      </w:r>
      <w:r>
        <w:rPr>
          <w:rFonts w:ascii="宋体" w:hAnsi="宋体" w:cs="宋体" w:hint="eastAsia"/>
          <w:color w:val="000000" w:themeColor="text1"/>
          <w:kern w:val="0"/>
          <w:sz w:val="24"/>
        </w:rPr>
        <w:t>年</w:t>
      </w:r>
      <w:r>
        <w:rPr>
          <w:rFonts w:ascii="宋体" w:hAnsi="宋体" w:cs="宋体" w:hint="eastAsia"/>
          <w:color w:val="000000" w:themeColor="text1"/>
          <w:kern w:val="0"/>
          <w:sz w:val="24"/>
        </w:rPr>
        <w:t>8</w:t>
      </w:r>
      <w:r>
        <w:rPr>
          <w:rFonts w:ascii="宋体" w:hAnsi="宋体" w:cs="宋体" w:hint="eastAsia"/>
          <w:color w:val="000000" w:themeColor="text1"/>
          <w:kern w:val="0"/>
          <w:sz w:val="24"/>
        </w:rPr>
        <w:t>月</w:t>
      </w:r>
      <w:r>
        <w:rPr>
          <w:rFonts w:ascii="宋体" w:hAnsi="宋体" w:cs="宋体" w:hint="eastAsia"/>
          <w:color w:val="000000" w:themeColor="text1"/>
          <w:kern w:val="0"/>
          <w:sz w:val="24"/>
        </w:rPr>
        <w:t>19</w:t>
      </w:r>
      <w:r>
        <w:rPr>
          <w:rFonts w:ascii="宋体" w:hAnsi="宋体" w:cs="宋体" w:hint="eastAsia"/>
          <w:color w:val="000000" w:themeColor="text1"/>
          <w:kern w:val="0"/>
          <w:sz w:val="24"/>
        </w:rPr>
        <w:t>日</w:t>
      </w:r>
      <w:r>
        <w:rPr>
          <w:rFonts w:ascii="宋体" w:hAnsi="宋体" w:cs="宋体" w:hint="eastAsia"/>
          <w:color w:val="000000" w:themeColor="text1"/>
          <w:kern w:val="0"/>
          <w:sz w:val="24"/>
        </w:rPr>
        <w:t>17</w:t>
      </w:r>
      <w:r>
        <w:rPr>
          <w:rFonts w:ascii="宋体" w:hAnsi="宋体" w:cs="宋体" w:hint="eastAsia"/>
          <w:color w:val="000000" w:themeColor="text1"/>
          <w:kern w:val="0"/>
          <w:sz w:val="24"/>
        </w:rPr>
        <w:t>：</w:t>
      </w:r>
      <w:r>
        <w:rPr>
          <w:rFonts w:ascii="宋体" w:hAnsi="宋体" w:cs="宋体" w:hint="eastAsia"/>
          <w:color w:val="000000" w:themeColor="text1"/>
          <w:kern w:val="0"/>
          <w:sz w:val="24"/>
        </w:rPr>
        <w:t>00</w:t>
      </w:r>
      <w:hyperlink r:id="rId11" w:history="1">
        <w:r>
          <w:rPr>
            <w:rFonts w:ascii="宋体" w:hAnsi="宋体" w:cs="宋体" w:hint="eastAsia"/>
            <w:color w:val="000000" w:themeColor="text1"/>
            <w:kern w:val="0"/>
            <w:sz w:val="24"/>
          </w:rPr>
          <w:t>前将评分细则中证明材料发送至邮箱：</w:t>
        </w:r>
        <w:r>
          <w:rPr>
            <w:rFonts w:ascii="宋体" w:hAnsi="宋体" w:cs="宋体" w:hint="eastAsia"/>
            <w:color w:val="000000" w:themeColor="text1"/>
            <w:sz w:val="24"/>
          </w:rPr>
          <w:t>381674868@qq.com</w:t>
        </w:r>
      </w:hyperlink>
      <w:r>
        <w:rPr>
          <w:rFonts w:ascii="宋体" w:hAnsi="宋体" w:cs="宋体" w:hint="eastAsia"/>
          <w:color w:val="000000" w:themeColor="text1"/>
          <w:kern w:val="0"/>
          <w:sz w:val="24"/>
        </w:rPr>
        <w:t>，注意请勿重复发送，以第一版本为最终审查材料。</w:t>
      </w:r>
    </w:p>
    <w:p w:rsidR="00EA7782" w:rsidRDefault="00EA7782">
      <w:pPr>
        <w:rPr>
          <w:color w:val="000000" w:themeColor="text1"/>
        </w:rPr>
      </w:pPr>
    </w:p>
    <w:p w:rsidR="00EA7782" w:rsidRDefault="00EA7782">
      <w:pPr>
        <w:rPr>
          <w:color w:val="000000" w:themeColor="text1"/>
        </w:rPr>
      </w:pPr>
    </w:p>
    <w:p w:rsidR="00EA7782" w:rsidRDefault="00EA7782">
      <w:pPr>
        <w:rPr>
          <w:color w:val="000000" w:themeColor="text1"/>
        </w:rPr>
      </w:pPr>
    </w:p>
    <w:p w:rsidR="00EA7782" w:rsidRDefault="00EA7782">
      <w:pPr>
        <w:rPr>
          <w:color w:val="000000" w:themeColor="text1"/>
        </w:rPr>
      </w:pPr>
    </w:p>
    <w:p w:rsidR="00EA7782" w:rsidRDefault="00A70E5D">
      <w:pPr>
        <w:rPr>
          <w:rFonts w:ascii="黑体" w:eastAsia="黑体" w:hAnsi="黑体" w:cs="宋体"/>
          <w:bCs/>
          <w:color w:val="000000" w:themeColor="text1"/>
          <w:kern w:val="0"/>
          <w:sz w:val="28"/>
          <w:szCs w:val="28"/>
        </w:rPr>
      </w:pPr>
      <w:r>
        <w:rPr>
          <w:rFonts w:ascii="黑体" w:eastAsia="黑体" w:hAnsi="黑体" w:cs="宋体" w:hint="eastAsia"/>
          <w:bCs/>
          <w:color w:val="000000" w:themeColor="text1"/>
          <w:kern w:val="0"/>
          <w:sz w:val="28"/>
          <w:szCs w:val="28"/>
        </w:rPr>
        <w:lastRenderedPageBreak/>
        <w:t>附件</w:t>
      </w:r>
      <w:r>
        <w:rPr>
          <w:rFonts w:ascii="黑体" w:eastAsia="黑体" w:hAnsi="黑体" w:cs="宋体" w:hint="eastAsia"/>
          <w:bCs/>
          <w:color w:val="000000" w:themeColor="text1"/>
          <w:kern w:val="0"/>
          <w:sz w:val="28"/>
          <w:szCs w:val="28"/>
        </w:rPr>
        <w:t>2</w:t>
      </w:r>
      <w:r>
        <w:rPr>
          <w:rFonts w:ascii="黑体" w:eastAsia="黑体" w:hAnsi="黑体" w:cs="宋体" w:hint="eastAsia"/>
          <w:bCs/>
          <w:color w:val="000000" w:themeColor="text1"/>
          <w:kern w:val="0"/>
          <w:sz w:val="28"/>
          <w:szCs w:val="28"/>
        </w:rPr>
        <w:t>：</w:t>
      </w:r>
    </w:p>
    <w:p w:rsidR="00EA7782" w:rsidRDefault="00A70E5D">
      <w:pPr>
        <w:widowControl/>
        <w:spacing w:line="440" w:lineRule="exact"/>
        <w:jc w:val="center"/>
        <w:rPr>
          <w:rFonts w:ascii="宋体" w:hAnsi="宋体" w:cs="宋体"/>
          <w:b/>
          <w:bCs/>
          <w:color w:val="000000" w:themeColor="text1"/>
          <w:kern w:val="0"/>
          <w:sz w:val="32"/>
          <w:szCs w:val="32"/>
        </w:rPr>
      </w:pPr>
      <w:r>
        <w:rPr>
          <w:rFonts w:ascii="宋体" w:hAnsi="宋体" w:cs="宋体" w:hint="eastAsia"/>
          <w:b/>
          <w:bCs/>
          <w:color w:val="000000" w:themeColor="text1"/>
          <w:kern w:val="0"/>
          <w:sz w:val="32"/>
          <w:szCs w:val="32"/>
        </w:rPr>
        <w:t>苏州市</w:t>
      </w:r>
      <w:r>
        <w:rPr>
          <w:rFonts w:ascii="宋体" w:hAnsi="宋体" w:cs="宋体" w:hint="eastAsia"/>
          <w:b/>
          <w:bCs/>
          <w:color w:val="000000" w:themeColor="text1"/>
          <w:kern w:val="0"/>
          <w:sz w:val="32"/>
          <w:szCs w:val="32"/>
        </w:rPr>
        <w:t>2020</w:t>
      </w:r>
      <w:r>
        <w:rPr>
          <w:rFonts w:ascii="宋体" w:hAnsi="宋体" w:cs="宋体" w:hint="eastAsia"/>
          <w:b/>
          <w:bCs/>
          <w:color w:val="000000" w:themeColor="text1"/>
          <w:kern w:val="0"/>
          <w:sz w:val="32"/>
          <w:szCs w:val="32"/>
        </w:rPr>
        <w:t>年全国专利代理师资格考试考前培训班学员选拔评分规则</w:t>
      </w:r>
    </w:p>
    <w:p w:rsidR="00EA7782" w:rsidRDefault="00EA7782">
      <w:pPr>
        <w:widowControl/>
        <w:wordWrap w:val="0"/>
        <w:spacing w:line="440" w:lineRule="exact"/>
        <w:ind w:firstLine="480"/>
        <w:jc w:val="left"/>
        <w:rPr>
          <w:rFonts w:ascii="宋体" w:hAnsi="宋体" w:cs="宋体"/>
          <w:color w:val="000000" w:themeColor="text1"/>
          <w:kern w:val="0"/>
          <w:sz w:val="24"/>
        </w:rPr>
      </w:pP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现参照《关于举办苏州市</w:t>
      </w:r>
      <w:r>
        <w:rPr>
          <w:rFonts w:ascii="宋体" w:hAnsi="宋体" w:cs="宋体" w:hint="eastAsia"/>
          <w:color w:val="000000" w:themeColor="text1"/>
          <w:kern w:val="0"/>
          <w:sz w:val="24"/>
        </w:rPr>
        <w:t>2020</w:t>
      </w:r>
      <w:r>
        <w:rPr>
          <w:rFonts w:ascii="宋体" w:hAnsi="宋体" w:cs="宋体" w:hint="eastAsia"/>
          <w:color w:val="000000" w:themeColor="text1"/>
          <w:kern w:val="0"/>
          <w:sz w:val="24"/>
        </w:rPr>
        <w:t>年全国专利代理师资格考试考前培训班的通知》的选拔条件，本着公开、公正的原则，立足提高苏州地区专利代理师考试的通过率，提高本地区的专利从业人员水平，现制定苏州市培训班培训对象选拔评判细则如下：</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选拔以评分制进行，按照最后评分的排名取前六十位学员参加培训。请申报人员确保填写的真实性，评分规则如下：</w:t>
      </w:r>
    </w:p>
    <w:p w:rsidR="00EA7782" w:rsidRDefault="00A70E5D">
      <w:pPr>
        <w:widowControl/>
        <w:wordWrap w:val="0"/>
        <w:spacing w:line="440" w:lineRule="exact"/>
        <w:ind w:firstLine="480"/>
        <w:jc w:val="left"/>
        <w:rPr>
          <w:rFonts w:ascii="宋体" w:hAnsi="宋体" w:cs="宋体"/>
          <w:b/>
          <w:color w:val="000000" w:themeColor="text1"/>
          <w:kern w:val="0"/>
          <w:sz w:val="24"/>
        </w:rPr>
      </w:pPr>
      <w:r>
        <w:rPr>
          <w:rFonts w:ascii="宋体" w:hAnsi="宋体" w:cs="宋体" w:hint="eastAsia"/>
          <w:b/>
          <w:color w:val="000000" w:themeColor="text1"/>
          <w:kern w:val="0"/>
          <w:sz w:val="24"/>
        </w:rPr>
        <w:t>一、学历加分规则：（本项总分</w:t>
      </w:r>
      <w:r>
        <w:rPr>
          <w:rFonts w:ascii="宋体" w:hAnsi="宋体" w:cs="宋体" w:hint="eastAsia"/>
          <w:b/>
          <w:color w:val="000000" w:themeColor="text1"/>
          <w:kern w:val="0"/>
          <w:sz w:val="24"/>
        </w:rPr>
        <w:t>6</w:t>
      </w:r>
      <w:r>
        <w:rPr>
          <w:rFonts w:ascii="宋体" w:hAnsi="宋体" w:cs="宋体" w:hint="eastAsia"/>
          <w:b/>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最高学历博士毕业</w:t>
      </w:r>
      <w:r>
        <w:rPr>
          <w:rFonts w:ascii="宋体" w:hAnsi="宋体" w:cs="宋体" w:hint="eastAsia"/>
          <w:color w:val="000000" w:themeColor="text1"/>
          <w:kern w:val="0"/>
          <w:sz w:val="24"/>
        </w:rPr>
        <w:t xml:space="preserve">    +4</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最高学历硕士毕业</w:t>
      </w:r>
      <w:r>
        <w:rPr>
          <w:rFonts w:ascii="宋体" w:hAnsi="宋体" w:cs="宋体" w:hint="eastAsia"/>
          <w:color w:val="000000" w:themeColor="text1"/>
          <w:kern w:val="0"/>
          <w:sz w:val="24"/>
        </w:rPr>
        <w:t xml:space="preserve">    +3</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最高学历本科毕业</w:t>
      </w:r>
      <w:r>
        <w:rPr>
          <w:rFonts w:ascii="宋体" w:hAnsi="宋体" w:cs="宋体" w:hint="eastAsia"/>
          <w:color w:val="000000" w:themeColor="text1"/>
          <w:kern w:val="0"/>
          <w:sz w:val="24"/>
        </w:rPr>
        <w:t xml:space="preserve">    +2</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最高学历专科毕业</w:t>
      </w:r>
      <w:r>
        <w:rPr>
          <w:rFonts w:ascii="宋体" w:hAnsi="宋体" w:cs="宋体" w:hint="eastAsia"/>
          <w:color w:val="000000" w:themeColor="text1"/>
          <w:kern w:val="0"/>
          <w:sz w:val="24"/>
        </w:rPr>
        <w:t xml:space="preserve">    +1</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最高学历</w:t>
      </w:r>
      <w:r>
        <w:rPr>
          <w:rFonts w:ascii="宋体" w:hAnsi="宋体" w:cs="宋体" w:hint="eastAsia"/>
          <w:color w:val="000000" w:themeColor="text1"/>
          <w:kern w:val="0"/>
          <w:sz w:val="24"/>
        </w:rPr>
        <w:t>985</w:t>
      </w:r>
      <w:r>
        <w:rPr>
          <w:rFonts w:ascii="宋体" w:hAnsi="宋体" w:cs="宋体" w:hint="eastAsia"/>
          <w:color w:val="000000" w:themeColor="text1"/>
          <w:kern w:val="0"/>
          <w:sz w:val="24"/>
        </w:rPr>
        <w:t>、</w:t>
      </w:r>
      <w:r>
        <w:rPr>
          <w:rFonts w:ascii="宋体" w:hAnsi="宋体" w:cs="宋体" w:hint="eastAsia"/>
          <w:color w:val="000000" w:themeColor="text1"/>
          <w:kern w:val="0"/>
          <w:sz w:val="24"/>
        </w:rPr>
        <w:t>211</w:t>
      </w:r>
      <w:r>
        <w:rPr>
          <w:rFonts w:ascii="宋体" w:hAnsi="宋体" w:cs="宋体" w:hint="eastAsia"/>
          <w:color w:val="000000" w:themeColor="text1"/>
          <w:kern w:val="0"/>
          <w:sz w:val="24"/>
        </w:rPr>
        <w:t>院校毕业</w:t>
      </w:r>
      <w:r>
        <w:rPr>
          <w:rFonts w:ascii="宋体" w:hAnsi="宋体" w:cs="宋体" w:hint="eastAsia"/>
          <w:color w:val="000000" w:themeColor="text1"/>
          <w:kern w:val="0"/>
          <w:sz w:val="24"/>
        </w:rPr>
        <w:t xml:space="preserve">    +2</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b/>
          <w:color w:val="000000" w:themeColor="text1"/>
          <w:kern w:val="0"/>
          <w:sz w:val="24"/>
        </w:rPr>
      </w:pPr>
      <w:r>
        <w:rPr>
          <w:rFonts w:ascii="宋体" w:hAnsi="宋体" w:cs="宋体" w:hint="eastAsia"/>
          <w:b/>
          <w:color w:val="000000" w:themeColor="text1"/>
          <w:kern w:val="0"/>
          <w:sz w:val="24"/>
        </w:rPr>
        <w:t>二、年龄加分规则：（本项总分</w:t>
      </w:r>
      <w:r>
        <w:rPr>
          <w:rFonts w:ascii="宋体" w:hAnsi="宋体" w:cs="宋体" w:hint="eastAsia"/>
          <w:b/>
          <w:color w:val="000000" w:themeColor="text1"/>
          <w:kern w:val="0"/>
          <w:sz w:val="24"/>
        </w:rPr>
        <w:t>2</w:t>
      </w:r>
      <w:r>
        <w:rPr>
          <w:rFonts w:ascii="宋体" w:hAnsi="宋体" w:cs="宋体" w:hint="eastAsia"/>
          <w:b/>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35</w:t>
      </w:r>
      <w:r>
        <w:rPr>
          <w:rFonts w:ascii="宋体" w:hAnsi="宋体" w:cs="宋体" w:hint="eastAsia"/>
          <w:color w:val="000000" w:themeColor="text1"/>
          <w:kern w:val="0"/>
          <w:sz w:val="24"/>
        </w:rPr>
        <w:t>分以下（含</w:t>
      </w:r>
      <w:r>
        <w:rPr>
          <w:rFonts w:ascii="宋体" w:hAnsi="宋体" w:cs="宋体" w:hint="eastAsia"/>
          <w:color w:val="000000" w:themeColor="text1"/>
          <w:kern w:val="0"/>
          <w:sz w:val="24"/>
        </w:rPr>
        <w:t>35</w:t>
      </w:r>
      <w:r>
        <w:rPr>
          <w:rFonts w:ascii="宋体" w:hAnsi="宋体" w:cs="宋体" w:hint="eastAsia"/>
          <w:color w:val="000000" w:themeColor="text1"/>
          <w:kern w:val="0"/>
          <w:sz w:val="24"/>
        </w:rPr>
        <w:t>岁）</w:t>
      </w:r>
      <w:r>
        <w:rPr>
          <w:rFonts w:ascii="宋体" w:hAnsi="宋体" w:cs="宋体" w:hint="eastAsia"/>
          <w:color w:val="000000" w:themeColor="text1"/>
          <w:kern w:val="0"/>
          <w:sz w:val="24"/>
        </w:rPr>
        <w:t xml:space="preserve">    +2</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b/>
          <w:color w:val="000000" w:themeColor="text1"/>
          <w:kern w:val="0"/>
          <w:sz w:val="24"/>
        </w:rPr>
      </w:pPr>
      <w:r>
        <w:rPr>
          <w:rFonts w:ascii="宋体" w:hAnsi="宋体" w:cs="宋体" w:hint="eastAsia"/>
          <w:b/>
          <w:color w:val="000000" w:themeColor="text1"/>
          <w:kern w:val="0"/>
          <w:sz w:val="24"/>
        </w:rPr>
        <w:t>三、通过单科加分规则：（本项总分</w:t>
      </w:r>
      <w:r>
        <w:rPr>
          <w:rFonts w:ascii="宋体" w:hAnsi="宋体" w:cs="宋体" w:hint="eastAsia"/>
          <w:b/>
          <w:color w:val="000000" w:themeColor="text1"/>
          <w:kern w:val="0"/>
          <w:sz w:val="24"/>
        </w:rPr>
        <w:t>3</w:t>
      </w:r>
      <w:r>
        <w:rPr>
          <w:rFonts w:ascii="宋体" w:hAnsi="宋体" w:cs="宋体" w:hint="eastAsia"/>
          <w:b/>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通过单科且成绩至今有效</w:t>
      </w:r>
      <w:r>
        <w:rPr>
          <w:rFonts w:ascii="宋体" w:hAnsi="宋体" w:cs="宋体" w:hint="eastAsia"/>
          <w:color w:val="000000" w:themeColor="text1"/>
          <w:kern w:val="0"/>
          <w:sz w:val="24"/>
        </w:rPr>
        <w:t xml:space="preserve">    +3</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b/>
          <w:color w:val="000000" w:themeColor="text1"/>
          <w:kern w:val="0"/>
          <w:sz w:val="24"/>
        </w:rPr>
      </w:pPr>
      <w:r>
        <w:rPr>
          <w:rFonts w:ascii="宋体" w:hAnsi="宋体" w:cs="宋体" w:hint="eastAsia"/>
          <w:b/>
          <w:color w:val="000000" w:themeColor="text1"/>
          <w:kern w:val="0"/>
          <w:sz w:val="24"/>
        </w:rPr>
        <w:t>四、报名参加全程班加分规则：（本项总分</w:t>
      </w:r>
      <w:r>
        <w:rPr>
          <w:rFonts w:ascii="宋体" w:hAnsi="宋体" w:cs="宋体" w:hint="eastAsia"/>
          <w:b/>
          <w:color w:val="000000" w:themeColor="text1"/>
          <w:kern w:val="0"/>
          <w:sz w:val="24"/>
        </w:rPr>
        <w:t>4</w:t>
      </w:r>
      <w:r>
        <w:rPr>
          <w:rFonts w:ascii="宋体" w:hAnsi="宋体" w:cs="宋体" w:hint="eastAsia"/>
          <w:b/>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报名参加全程班</w:t>
      </w:r>
      <w:r>
        <w:rPr>
          <w:rFonts w:ascii="宋体" w:hAnsi="宋体" w:cs="宋体" w:hint="eastAsia"/>
          <w:color w:val="000000" w:themeColor="text1"/>
          <w:kern w:val="0"/>
          <w:sz w:val="24"/>
        </w:rPr>
        <w:t xml:space="preserve">    +4</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b/>
          <w:color w:val="000000" w:themeColor="text1"/>
          <w:kern w:val="0"/>
          <w:sz w:val="24"/>
        </w:rPr>
      </w:pPr>
      <w:r>
        <w:rPr>
          <w:rFonts w:ascii="宋体" w:hAnsi="宋体" w:cs="宋体" w:hint="eastAsia"/>
          <w:b/>
          <w:color w:val="000000" w:themeColor="text1"/>
          <w:kern w:val="0"/>
          <w:sz w:val="24"/>
        </w:rPr>
        <w:t>五、工作单位评分规则：（总分</w:t>
      </w:r>
      <w:r>
        <w:rPr>
          <w:rFonts w:ascii="宋体" w:hAnsi="宋体" w:cs="宋体" w:hint="eastAsia"/>
          <w:b/>
          <w:color w:val="000000" w:themeColor="text1"/>
          <w:kern w:val="0"/>
          <w:sz w:val="24"/>
        </w:rPr>
        <w:t>2</w:t>
      </w:r>
      <w:r>
        <w:rPr>
          <w:rFonts w:ascii="宋体" w:hAnsi="宋体" w:cs="宋体" w:hint="eastAsia"/>
          <w:b/>
          <w:color w:val="000000" w:themeColor="text1"/>
          <w:kern w:val="0"/>
          <w:sz w:val="24"/>
        </w:rPr>
        <w:t>分）</w:t>
      </w:r>
    </w:p>
    <w:p w:rsidR="00EA7782" w:rsidRDefault="00A70E5D">
      <w:pPr>
        <w:widowControl/>
        <w:wordWrap w:val="0"/>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1</w:t>
      </w:r>
      <w:r>
        <w:rPr>
          <w:rFonts w:ascii="宋体" w:hAnsi="宋体" w:cs="宋体" w:hint="eastAsia"/>
          <w:color w:val="000000" w:themeColor="text1"/>
          <w:kern w:val="0"/>
          <w:sz w:val="24"/>
        </w:rPr>
        <w:t>、从事知识产权相关工作的</w:t>
      </w:r>
      <w:r>
        <w:rPr>
          <w:rFonts w:ascii="宋体" w:hAnsi="宋体" w:cs="宋体" w:hint="eastAsia"/>
          <w:color w:val="000000" w:themeColor="text1"/>
          <w:kern w:val="0"/>
          <w:sz w:val="24"/>
        </w:rPr>
        <w:t xml:space="preserve">    +2</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b/>
          <w:color w:val="000000" w:themeColor="text1"/>
          <w:kern w:val="0"/>
          <w:sz w:val="24"/>
        </w:rPr>
      </w:pPr>
      <w:r>
        <w:rPr>
          <w:rFonts w:ascii="宋体" w:hAnsi="宋体" w:cs="宋体" w:hint="eastAsia"/>
          <w:b/>
          <w:color w:val="000000" w:themeColor="text1"/>
          <w:kern w:val="0"/>
          <w:sz w:val="24"/>
        </w:rPr>
        <w:t>六、知识产权工作年限评分规则：（总分</w:t>
      </w:r>
      <w:r>
        <w:rPr>
          <w:rFonts w:ascii="宋体" w:hAnsi="宋体" w:cs="宋体" w:hint="eastAsia"/>
          <w:b/>
          <w:color w:val="000000" w:themeColor="text1"/>
          <w:kern w:val="0"/>
          <w:sz w:val="24"/>
        </w:rPr>
        <w:t>3</w:t>
      </w:r>
      <w:r>
        <w:rPr>
          <w:rFonts w:ascii="宋体" w:hAnsi="宋体" w:cs="宋体" w:hint="eastAsia"/>
          <w:b/>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1-3</w:t>
      </w:r>
      <w:r>
        <w:rPr>
          <w:rFonts w:ascii="宋体" w:hAnsi="宋体" w:cs="宋体" w:hint="eastAsia"/>
          <w:color w:val="000000" w:themeColor="text1"/>
          <w:kern w:val="0"/>
          <w:sz w:val="24"/>
        </w:rPr>
        <w:t>年</w:t>
      </w:r>
      <w:r>
        <w:rPr>
          <w:rFonts w:ascii="宋体" w:hAnsi="宋体" w:cs="宋体" w:hint="eastAsia"/>
          <w:color w:val="000000" w:themeColor="text1"/>
          <w:kern w:val="0"/>
          <w:sz w:val="24"/>
        </w:rPr>
        <w:t xml:space="preserve">    +2</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color w:val="000000" w:themeColor="text1"/>
          <w:kern w:val="0"/>
          <w:sz w:val="24"/>
        </w:rPr>
        <w:t>3</w:t>
      </w:r>
      <w:r>
        <w:rPr>
          <w:rFonts w:ascii="宋体" w:hAnsi="宋体" w:cs="宋体" w:hint="eastAsia"/>
          <w:color w:val="000000" w:themeColor="text1"/>
          <w:kern w:val="0"/>
          <w:sz w:val="24"/>
        </w:rPr>
        <w:t>年以上</w:t>
      </w:r>
      <w:r>
        <w:rPr>
          <w:rFonts w:ascii="宋体" w:hAnsi="宋体" w:cs="宋体" w:hint="eastAsia"/>
          <w:color w:val="000000" w:themeColor="text1"/>
          <w:kern w:val="0"/>
          <w:sz w:val="24"/>
        </w:rPr>
        <w:t xml:space="preserve">    +3</w:t>
      </w:r>
      <w:r>
        <w:rPr>
          <w:rFonts w:ascii="宋体" w:hAnsi="宋体" w:cs="宋体" w:hint="eastAsia"/>
          <w:color w:val="000000" w:themeColor="text1"/>
          <w:kern w:val="0"/>
          <w:sz w:val="24"/>
        </w:rPr>
        <w:t>分</w:t>
      </w:r>
    </w:p>
    <w:p w:rsidR="00EA7782" w:rsidRDefault="00A70E5D">
      <w:pPr>
        <w:widowControl/>
        <w:wordWrap w:val="0"/>
        <w:spacing w:line="440" w:lineRule="exact"/>
        <w:ind w:firstLine="480"/>
        <w:jc w:val="left"/>
        <w:rPr>
          <w:rFonts w:ascii="宋体" w:hAnsi="宋体" w:cs="宋体"/>
          <w:color w:val="000000" w:themeColor="text1"/>
          <w:kern w:val="0"/>
          <w:sz w:val="24"/>
        </w:rPr>
      </w:pPr>
      <w:r>
        <w:rPr>
          <w:rFonts w:ascii="宋体" w:hAnsi="宋体" w:cs="宋体" w:hint="eastAsia"/>
          <w:b/>
          <w:color w:val="000000" w:themeColor="text1"/>
          <w:kern w:val="0"/>
          <w:sz w:val="24"/>
        </w:rPr>
        <w:t>注：</w:t>
      </w:r>
      <w:r>
        <w:rPr>
          <w:rFonts w:ascii="宋体" w:hAnsi="宋体" w:cs="宋体" w:hint="eastAsia"/>
          <w:color w:val="000000" w:themeColor="text1"/>
          <w:kern w:val="0"/>
          <w:sz w:val="24"/>
        </w:rPr>
        <w:t>1</w:t>
      </w:r>
      <w:r>
        <w:rPr>
          <w:rFonts w:ascii="宋体" w:hAnsi="宋体" w:cs="宋体" w:hint="eastAsia"/>
          <w:color w:val="000000" w:themeColor="text1"/>
          <w:kern w:val="0"/>
          <w:sz w:val="24"/>
        </w:rPr>
        <w:t>、已经成功在苏州考点报名缴费参加</w:t>
      </w:r>
      <w:r>
        <w:rPr>
          <w:rFonts w:ascii="宋体" w:hAnsi="宋体" w:cs="宋体" w:hint="eastAsia"/>
          <w:color w:val="000000" w:themeColor="text1"/>
          <w:kern w:val="0"/>
          <w:sz w:val="24"/>
        </w:rPr>
        <w:t>2020</w:t>
      </w:r>
      <w:r>
        <w:rPr>
          <w:rFonts w:ascii="宋体" w:hAnsi="宋体" w:cs="宋体" w:hint="eastAsia"/>
          <w:color w:val="000000" w:themeColor="text1"/>
          <w:kern w:val="0"/>
          <w:sz w:val="24"/>
        </w:rPr>
        <w:t>专利代理师考试。</w:t>
      </w:r>
      <w:r>
        <w:rPr>
          <w:rFonts w:ascii="宋体" w:hAnsi="宋体" w:cs="宋体" w:hint="eastAsia"/>
          <w:color w:val="000000" w:themeColor="text1"/>
          <w:kern w:val="0"/>
          <w:sz w:val="24"/>
        </w:rPr>
        <w:t>2</w:t>
      </w:r>
      <w:r>
        <w:rPr>
          <w:rFonts w:ascii="宋体" w:hAnsi="宋体" w:cs="宋体" w:hint="eastAsia"/>
          <w:color w:val="000000" w:themeColor="text1"/>
          <w:kern w:val="0"/>
          <w:sz w:val="24"/>
        </w:rPr>
        <w:t>、保证能全程参加培训，若入选人员不能参加培训，将自动放弃名额，由报名考生按照分数依次递补。</w:t>
      </w:r>
    </w:p>
    <w:sectPr w:rsidR="00EA7782">
      <w:footerReference w:type="default"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E5D" w:rsidRDefault="00A70E5D">
      <w:r>
        <w:separator/>
      </w:r>
    </w:p>
  </w:endnote>
  <w:endnote w:type="continuationSeparator" w:id="0">
    <w:p w:rsidR="00A70E5D" w:rsidRDefault="00A7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汉鼎简大宋">
    <w:altName w:val="宋体"/>
    <w:charset w:val="86"/>
    <w:family w:val="auto"/>
    <w:pitch w:val="default"/>
    <w:sig w:usb0="00000000" w:usb1="00000000" w:usb2="00000010" w:usb3="00000000" w:csb0="00040000" w:csb1="00000000"/>
  </w:font>
  <w:font w:name="方正仿宋_GBK">
    <w:altName w:val="Arial Unicode MS"/>
    <w:charset w:val="86"/>
    <w:family w:val="script"/>
    <w:pitch w:val="default"/>
    <w:sig w:usb0="00000000" w:usb1="00000000" w:usb2="00000010" w:usb3="00000000" w:csb0="00040000" w:csb1="00000000"/>
  </w:font>
  <w:font w:name="方正小标宋_GBK">
    <w:altName w:val="Arial Unicode MS"/>
    <w:charset w:val="86"/>
    <w:family w:val="script"/>
    <w:pitch w:val="default"/>
    <w:sig w:usb0="A00002BF" w:usb1="38CF7CFA" w:usb2="00082016" w:usb3="00000000" w:csb0="00040001" w:csb1="00000000"/>
    <w:embedBold r:id="rId1" w:subsetted="1" w:fontKey="{2B7390FC-B773-4D55-8848-FCA1764BEE9D}"/>
  </w:font>
  <w:font w:name="黑体">
    <w:altName w:val="SimHei"/>
    <w:panose1 w:val="02010609060101010101"/>
    <w:charset w:val="86"/>
    <w:family w:val="modern"/>
    <w:pitch w:val="fixed"/>
    <w:sig w:usb0="800002BF" w:usb1="38CF7CFA" w:usb2="00000016" w:usb3="00000000" w:csb0="00040001" w:csb1="00000000"/>
    <w:embedRegular r:id="rId2" w:subsetted="1" w:fontKey="{672CB141-C3EA-4769-8076-D10E1D21304C}"/>
    <w:embedBold r:id="rId3" w:subsetted="1" w:fontKey="{F95F61FF-8E40-4D5B-9B30-66092B98D7E6}"/>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782" w:rsidRDefault="00A70E5D">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A7782" w:rsidRDefault="00A70E5D">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PJ+rDq0BAAA/AwAADgAAAAAAAAAAAAAAAAAuAgAAZHJzL2Uyb0RvYy54bWxQSwECLQAUAAYA&#10;CAAAACEADErw7tYAAAAFAQAADwAAAAAAAAAAAAAAAAAHBAAAZHJzL2Rvd25yZXYueG1sUEsFBgAA&#10;AAAEAAQA8wAAAAoFAAAAAA==&#10;" filled="f" stroked="f">
              <v:textbox style="mso-fit-shape-to-text:t" inset="0,0,0,0">
                <w:txbxContent>
                  <w:p w:rsidR="00EA7782" w:rsidRDefault="00A70E5D">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E5D" w:rsidRDefault="00A70E5D">
      <w:r>
        <w:separator/>
      </w:r>
    </w:p>
  </w:footnote>
  <w:footnote w:type="continuationSeparator" w:id="0">
    <w:p w:rsidR="00A70E5D" w:rsidRDefault="00A70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6C7C02"/>
    <w:multiLevelType w:val="singleLevel"/>
    <w:tmpl w:val="A26C7C02"/>
    <w:lvl w:ilvl="0">
      <w:start w:val="6"/>
      <w:numFmt w:val="chineseCounting"/>
      <w:suff w:val="nothing"/>
      <w:lvlText w:val="%1、"/>
      <w:lvlJc w:val="left"/>
      <w:rPr>
        <w:rFonts w:hint="eastAsia"/>
      </w:rPr>
    </w:lvl>
  </w:abstractNum>
  <w:abstractNum w:abstractNumId="1" w15:restartNumberingAfterBreak="0">
    <w:nsid w:val="6FA724D8"/>
    <w:multiLevelType w:val="multilevel"/>
    <w:tmpl w:val="6FA724D8"/>
    <w:lvl w:ilvl="0">
      <w:start w:val="1"/>
      <w:numFmt w:val="bullet"/>
      <w:lvlText w:val="□"/>
      <w:lvlJc w:val="left"/>
      <w:pPr>
        <w:tabs>
          <w:tab w:val="left" w:pos="570"/>
        </w:tabs>
        <w:ind w:left="570" w:hanging="360"/>
      </w:pPr>
      <w:rPr>
        <w:rFonts w:ascii="宋体" w:eastAsia="宋体" w:hAnsi="宋体" w:cs="宋体" w:hint="eastAsia"/>
      </w:rPr>
    </w:lvl>
    <w:lvl w:ilvl="1">
      <w:start w:val="1"/>
      <w:numFmt w:val="bullet"/>
      <w:lvlText w:val=""/>
      <w:lvlJc w:val="left"/>
      <w:pPr>
        <w:tabs>
          <w:tab w:val="left" w:pos="1050"/>
        </w:tabs>
        <w:ind w:left="1050" w:hanging="420"/>
      </w:pPr>
      <w:rPr>
        <w:rFonts w:ascii="Wingdings" w:hAnsi="Wingdings" w:hint="default"/>
      </w:rPr>
    </w:lvl>
    <w:lvl w:ilvl="2">
      <w:start w:val="1"/>
      <w:numFmt w:val="bullet"/>
      <w:lvlText w:val=""/>
      <w:lvlJc w:val="left"/>
      <w:pPr>
        <w:tabs>
          <w:tab w:val="left" w:pos="1470"/>
        </w:tabs>
        <w:ind w:left="1470" w:hanging="420"/>
      </w:pPr>
      <w:rPr>
        <w:rFonts w:ascii="Wingdings" w:hAnsi="Wingdings" w:hint="default"/>
      </w:rPr>
    </w:lvl>
    <w:lvl w:ilvl="3">
      <w:start w:val="1"/>
      <w:numFmt w:val="bullet"/>
      <w:lvlText w:val=""/>
      <w:lvlJc w:val="left"/>
      <w:pPr>
        <w:tabs>
          <w:tab w:val="left" w:pos="1890"/>
        </w:tabs>
        <w:ind w:left="1890" w:hanging="420"/>
      </w:pPr>
      <w:rPr>
        <w:rFonts w:ascii="Wingdings" w:hAnsi="Wingdings" w:hint="default"/>
      </w:rPr>
    </w:lvl>
    <w:lvl w:ilvl="4">
      <w:start w:val="1"/>
      <w:numFmt w:val="bullet"/>
      <w:lvlText w:val=""/>
      <w:lvlJc w:val="left"/>
      <w:pPr>
        <w:tabs>
          <w:tab w:val="left" w:pos="2310"/>
        </w:tabs>
        <w:ind w:left="2310" w:hanging="420"/>
      </w:pPr>
      <w:rPr>
        <w:rFonts w:ascii="Wingdings" w:hAnsi="Wingdings" w:hint="default"/>
      </w:rPr>
    </w:lvl>
    <w:lvl w:ilvl="5">
      <w:start w:val="1"/>
      <w:numFmt w:val="bullet"/>
      <w:lvlText w:val=""/>
      <w:lvlJc w:val="left"/>
      <w:pPr>
        <w:tabs>
          <w:tab w:val="left" w:pos="2730"/>
        </w:tabs>
        <w:ind w:left="2730" w:hanging="420"/>
      </w:pPr>
      <w:rPr>
        <w:rFonts w:ascii="Wingdings" w:hAnsi="Wingdings" w:hint="default"/>
      </w:rPr>
    </w:lvl>
    <w:lvl w:ilvl="6">
      <w:start w:val="1"/>
      <w:numFmt w:val="bullet"/>
      <w:lvlText w:val=""/>
      <w:lvlJc w:val="left"/>
      <w:pPr>
        <w:tabs>
          <w:tab w:val="left" w:pos="3150"/>
        </w:tabs>
        <w:ind w:left="3150" w:hanging="420"/>
      </w:pPr>
      <w:rPr>
        <w:rFonts w:ascii="Wingdings" w:hAnsi="Wingdings" w:hint="default"/>
      </w:rPr>
    </w:lvl>
    <w:lvl w:ilvl="7">
      <w:start w:val="1"/>
      <w:numFmt w:val="bullet"/>
      <w:lvlText w:val=""/>
      <w:lvlJc w:val="left"/>
      <w:pPr>
        <w:tabs>
          <w:tab w:val="left" w:pos="3570"/>
        </w:tabs>
        <w:ind w:left="3570" w:hanging="420"/>
      </w:pPr>
      <w:rPr>
        <w:rFonts w:ascii="Wingdings" w:hAnsi="Wingdings" w:hint="default"/>
      </w:rPr>
    </w:lvl>
    <w:lvl w:ilvl="8">
      <w:start w:val="1"/>
      <w:numFmt w:val="bullet"/>
      <w:lvlText w:val=""/>
      <w:lvlJc w:val="left"/>
      <w:pPr>
        <w:tabs>
          <w:tab w:val="left"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D4D"/>
    <w:rsid w:val="000543DA"/>
    <w:rsid w:val="000C423C"/>
    <w:rsid w:val="002616EF"/>
    <w:rsid w:val="0033239A"/>
    <w:rsid w:val="003512F9"/>
    <w:rsid w:val="00371E5D"/>
    <w:rsid w:val="00561B1B"/>
    <w:rsid w:val="005B0C82"/>
    <w:rsid w:val="005F4C8C"/>
    <w:rsid w:val="00644816"/>
    <w:rsid w:val="006F1308"/>
    <w:rsid w:val="006F1E50"/>
    <w:rsid w:val="00703CD3"/>
    <w:rsid w:val="00743220"/>
    <w:rsid w:val="00743404"/>
    <w:rsid w:val="00744BF2"/>
    <w:rsid w:val="007578BC"/>
    <w:rsid w:val="007600BE"/>
    <w:rsid w:val="00771D30"/>
    <w:rsid w:val="00783392"/>
    <w:rsid w:val="007D6FE6"/>
    <w:rsid w:val="0084003B"/>
    <w:rsid w:val="00861C86"/>
    <w:rsid w:val="008C1B91"/>
    <w:rsid w:val="009425F2"/>
    <w:rsid w:val="009C5908"/>
    <w:rsid w:val="009F78FE"/>
    <w:rsid w:val="00A468FD"/>
    <w:rsid w:val="00A574CF"/>
    <w:rsid w:val="00A70E5D"/>
    <w:rsid w:val="00A74B76"/>
    <w:rsid w:val="00AA1C22"/>
    <w:rsid w:val="00B45D8A"/>
    <w:rsid w:val="00B55FCF"/>
    <w:rsid w:val="00C10304"/>
    <w:rsid w:val="00CA5D3D"/>
    <w:rsid w:val="00CD499E"/>
    <w:rsid w:val="00EA7782"/>
    <w:rsid w:val="00EC4F46"/>
    <w:rsid w:val="00EC5C7D"/>
    <w:rsid w:val="00ED3173"/>
    <w:rsid w:val="00ED48E8"/>
    <w:rsid w:val="00F54D4D"/>
    <w:rsid w:val="00F718D3"/>
    <w:rsid w:val="00FD3236"/>
    <w:rsid w:val="03BC1F3D"/>
    <w:rsid w:val="0AE113BB"/>
    <w:rsid w:val="0C8926F3"/>
    <w:rsid w:val="11EA27D5"/>
    <w:rsid w:val="316A0213"/>
    <w:rsid w:val="326C1032"/>
    <w:rsid w:val="3805792C"/>
    <w:rsid w:val="3BB912CC"/>
    <w:rsid w:val="3F8D46DB"/>
    <w:rsid w:val="49687F11"/>
    <w:rsid w:val="4DD83698"/>
    <w:rsid w:val="4F7C24B8"/>
    <w:rsid w:val="57F02229"/>
    <w:rsid w:val="5D3942AC"/>
    <w:rsid w:val="5EC351E6"/>
    <w:rsid w:val="62101362"/>
    <w:rsid w:val="6EB669F9"/>
    <w:rsid w:val="714B7677"/>
    <w:rsid w:val="738B6C3B"/>
    <w:rsid w:val="75200774"/>
    <w:rsid w:val="7D724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DE8CA01-D00E-4D34-9C60-DB3C6771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rPr>
      <w:rFonts w:ascii="Times New Roman" w:eastAsia="宋体" w:hAnsi="Times New Roman" w:cs="Times New Roman"/>
      <w:szCs w:val="24"/>
    </w:rPr>
  </w:style>
  <w:style w:type="paragraph" w:customStyle="1" w:styleId="aa">
    <w:name w:val="文头"/>
    <w:basedOn w:val="ab"/>
    <w:qFormat/>
    <w:pPr>
      <w:spacing w:before="320" w:after="0"/>
      <w:ind w:left="227" w:right="227"/>
      <w:jc w:val="distribute"/>
    </w:pPr>
    <w:rPr>
      <w:rFonts w:ascii="汉鼎简大宋" w:eastAsia="汉鼎简大宋"/>
      <w:color w:val="FF0000"/>
      <w:spacing w:val="36"/>
      <w:w w:val="82"/>
      <w:sz w:val="90"/>
    </w:rPr>
  </w:style>
  <w:style w:type="paragraph" w:customStyle="1" w:styleId="ab">
    <w:name w:val="红线"/>
    <w:basedOn w:val="a"/>
    <w:qFormat/>
    <w:pPr>
      <w:autoSpaceDE w:val="0"/>
      <w:autoSpaceDN w:val="0"/>
      <w:adjustRightInd w:val="0"/>
      <w:spacing w:after="170" w:line="227" w:lineRule="atLeast"/>
      <w:jc w:val="center"/>
    </w:pPr>
    <w:rPr>
      <w:rFonts w:eastAsia="方正仿宋_GBK"/>
      <w:snapToGrid w:val="0"/>
      <w:kern w:val="0"/>
      <w:sz w:val="1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069;&#23558;&#35780;&#20998;&#32454;&#21017;&#20013;&#35777;&#26126;&#26448;&#26009;&#21457;&#36865;&#33267;&#37038;&#31665;&#65306;szuniversityip@163.com" TargetMode="External"/><Relationship Id="rId5" Type="http://schemas.openxmlformats.org/officeDocument/2006/relationships/settings" Target="settings.xml"/><Relationship Id="rId10" Type="http://schemas.openxmlformats.org/officeDocument/2006/relationships/hyperlink" Target="http://www.sudazscq.com" TargetMode="External"/><Relationship Id="rId4" Type="http://schemas.openxmlformats.org/officeDocument/2006/relationships/styles" Target="styles.xml"/><Relationship Id="rId9" Type="http://schemas.openxmlformats.org/officeDocument/2006/relationships/hyperlink" Target="mailto:&#21069;&#23558;&#35780;&#20998;&#32454;&#21017;&#20013;&#35777;&#26126;&#26448;&#26009;&#21457;&#36865;&#33267;&#37038;&#31665;&#65306;szuniversityip@163.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5C9EB8-0483-40BB-B707-49527AA7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466</Words>
  <Characters>2659</Characters>
  <Application>Microsoft Office Word</Application>
  <DocSecurity>0</DocSecurity>
  <Lines>22</Lines>
  <Paragraphs>6</Paragraphs>
  <ScaleCrop>false</ScaleCrop>
  <Company>Lenovo</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吴蓉蓉</dc:creator>
  <cp:lastModifiedBy>suda</cp:lastModifiedBy>
  <cp:revision>2</cp:revision>
  <dcterms:created xsi:type="dcterms:W3CDTF">2020-08-06T01:43:00Z</dcterms:created>
  <dcterms:modified xsi:type="dcterms:W3CDTF">2020-08-06T01:43:00Z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